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BA4F38">
        <w:rPr>
          <w:rFonts w:ascii="Arial" w:hAnsi="Arial" w:cs="Arial"/>
          <w:sz w:val="18"/>
        </w:rPr>
        <w:t>05.11</w:t>
      </w:r>
      <w:r>
        <w:rPr>
          <w:rFonts w:ascii="Arial" w:hAnsi="Arial" w:cs="Arial"/>
          <w:sz w:val="18"/>
        </w:rPr>
        <w:t>.20</w:t>
      </w:r>
      <w:r w:rsidR="00221722">
        <w:rPr>
          <w:rFonts w:ascii="Arial" w:hAnsi="Arial" w:cs="Arial"/>
          <w:sz w:val="18"/>
        </w:rPr>
        <w:t>1</w:t>
      </w:r>
      <w:r w:rsidR="002650EE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 xml:space="preserve">10-ти этажного 2-х секционного жилого </w:t>
            </w:r>
            <w:proofErr w:type="gramStart"/>
            <w:r>
              <w:t>дома  по</w:t>
            </w:r>
            <w:proofErr w:type="gramEnd"/>
            <w:r>
              <w:t xml:space="preserve">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</w:t>
            </w:r>
            <w:proofErr w:type="gramStart"/>
            <w:r>
              <w:t>24  г.</w:t>
            </w:r>
            <w:proofErr w:type="gramEnd"/>
            <w:r>
              <w:t xml:space="preserve">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663931">
              <w:t>3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663931">
              <w:t>05</w:t>
            </w:r>
            <w:r w:rsidR="00DA531C">
              <w:t>.0</w:t>
            </w:r>
            <w:r w:rsidR="00663931">
              <w:t>2</w:t>
            </w:r>
            <w:r w:rsidR="00DA531C">
              <w:t>.201</w:t>
            </w:r>
            <w:r w:rsidR="00663931">
              <w:t>3</w:t>
            </w:r>
            <w:r w:rsidR="00DA531C">
              <w:t>г</w:t>
            </w:r>
            <w:r>
              <w:t>., выданное НП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95689E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468F6" w:rsidRPr="00DF3B7F" w:rsidRDefault="009813B8" w:rsidP="00A32CD7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  <w:r w:rsidR="00A32CD7">
              <w:t>20</w:t>
            </w:r>
            <w:r>
              <w:t xml:space="preserve">1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 (</w:t>
            </w:r>
            <w:r w:rsidR="008D2E73" w:rsidRPr="00DF3B7F">
              <w:t>убыток</w:t>
            </w:r>
            <w:r w:rsidR="0095689E" w:rsidRPr="00DF3B7F">
              <w:t>)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Pr="00DF3B7F" w:rsidRDefault="00A32CD7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50415</w:t>
            </w:r>
            <w:r w:rsidR="0095689E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  <w:tr w:rsidR="000509A7" w:rsidTr="00C11496">
        <w:tc>
          <w:tcPr>
            <w:tcW w:w="648" w:type="dxa"/>
            <w:shd w:val="clear" w:color="auto" w:fill="FFFFFF"/>
          </w:tcPr>
          <w:p w:rsidR="000509A7" w:rsidRDefault="000509A7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0509A7" w:rsidRDefault="000509A7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0509A7" w:rsidRPr="00DF3B7F" w:rsidRDefault="00A32CD7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65630</w:t>
            </w:r>
            <w:r w:rsidR="00B312A2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FD004D">
              <w:rPr>
                <w:lang w:val="en-US"/>
              </w:rPr>
              <w:t>IV</w:t>
            </w:r>
            <w:r w:rsidR="003E67BC">
              <w:t xml:space="preserve"> квартал </w:t>
            </w:r>
            <w:r>
              <w:t>201</w:t>
            </w:r>
            <w:r w:rsidR="00CE4F2D">
              <w:t>4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</w:t>
            </w:r>
            <w:r w:rsidR="00FD004D">
              <w:rPr>
                <w:lang w:val="en-US"/>
              </w:rPr>
              <w:t>V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BA4F38">
              <w:rPr>
                <w:lang w:val="en-US"/>
              </w:rPr>
              <w:t>IV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E67BC" w:rsidRPr="00A91FFE">
                <w:t>201</w:t>
              </w:r>
              <w:r w:rsidR="003E67BC" w:rsidRPr="00D15A45">
                <w:t>5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BA4F38">
              <w:rPr>
                <w:lang w:val="en-US"/>
              </w:rPr>
              <w:t>IV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201</w:t>
              </w:r>
              <w:r w:rsidR="00D15A45" w:rsidRPr="00D15A45">
                <w:t>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lastRenderedPageBreak/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lastRenderedPageBreak/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785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t>Описание их технических характеристик.</w:t>
            </w:r>
          </w:p>
        </w:tc>
        <w:tc>
          <w:tcPr>
            <w:tcW w:w="5300" w:type="dxa"/>
          </w:tcPr>
          <w:p w:rsidR="00EF74FA" w:rsidRPr="00237A87" w:rsidRDefault="00EF74FA" w:rsidP="00237A87">
            <w:pPr>
              <w:jc w:val="both"/>
            </w:pPr>
            <w:r w:rsidRPr="00237A87"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 xml:space="preserve">. На 1,2 этажах жилого дома располагаются административные помещения. Входы в административную часть – со стороны </w:t>
            </w:r>
            <w:proofErr w:type="spellStart"/>
            <w:r w:rsidRPr="00237A87">
              <w:t>ул.Кати</w:t>
            </w:r>
            <w:proofErr w:type="spellEnd"/>
            <w:r w:rsidRPr="00237A87">
              <w:t xml:space="preserve">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lastRenderedPageBreak/>
              <w:t xml:space="preserve">Общая площадь административных помещений – </w:t>
            </w:r>
            <w:r w:rsidR="001E4D65" w:rsidRPr="00A32CD7">
              <w:t>3456</w:t>
            </w:r>
            <w:r w:rsidRPr="00237A87">
              <w:t xml:space="preserve"> м</w:t>
            </w:r>
            <w:r w:rsidRPr="00237A87">
              <w:rPr>
                <w:vertAlign w:val="superscript"/>
              </w:rPr>
              <w:t>2</w:t>
            </w:r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</w:t>
            </w:r>
            <w:proofErr w:type="spellStart"/>
            <w:r w:rsidR="007A5A53" w:rsidRPr="001E796F">
              <w:rPr>
                <w:sz w:val="22"/>
              </w:rPr>
              <w:t>кв.м</w:t>
            </w:r>
            <w:proofErr w:type="spellEnd"/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C74DF0" w:rsidRDefault="00C74DF0" w:rsidP="00C74DF0">
            <w:pPr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 w:rsidR="0007265C">
              <w:t>50</w:t>
            </w:r>
            <w:r w:rsidRPr="00237A87">
              <w:t xml:space="preserve"> шт.</w:t>
            </w:r>
          </w:p>
          <w:p w:rsidR="00736F03" w:rsidRDefault="00C74DF0" w:rsidP="00C74DF0">
            <w:pPr>
              <w:jc w:val="both"/>
            </w:pPr>
            <w:r>
              <w:t xml:space="preserve">Двухуровневая подземная автостоянка,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>
              <w:t xml:space="preserve">, имеет эксплуатируемую кровлю, </w:t>
            </w:r>
            <w:r w:rsidR="0007265C">
              <w:t>имеет</w:t>
            </w:r>
            <w:r>
              <w:t xml:space="preserve"> 2 помещения хранения автомобилей на </w:t>
            </w:r>
            <w:r w:rsidR="00191220">
              <w:t>31</w:t>
            </w:r>
            <w:r>
              <w:t xml:space="preserve"> </w:t>
            </w:r>
            <w:proofErr w:type="spellStart"/>
            <w:r>
              <w:t>машиномест</w:t>
            </w:r>
            <w:r w:rsidR="00191220">
              <w:t>о</w:t>
            </w:r>
            <w:proofErr w:type="spellEnd"/>
            <w:r>
              <w:t xml:space="preserve"> </w:t>
            </w:r>
            <w:r w:rsidR="0007265C">
              <w:t xml:space="preserve">(на отметке 0,00) </w:t>
            </w:r>
            <w:r>
              <w:t xml:space="preserve">и на </w:t>
            </w:r>
            <w:r w:rsidR="00191220">
              <w:t>1</w:t>
            </w:r>
            <w:r w:rsidR="0007265C">
              <w:t>9</w:t>
            </w:r>
            <w:r>
              <w:t xml:space="preserve"> </w:t>
            </w:r>
            <w:proofErr w:type="spellStart"/>
            <w:r>
              <w:t>машиномест</w:t>
            </w:r>
            <w:proofErr w:type="spellEnd"/>
            <w:r w:rsidR="0007265C">
              <w:t xml:space="preserve"> (на отметке -3,10)</w:t>
            </w:r>
            <w:r>
              <w:t xml:space="preserve">, хранение легковых автомобилей манежное. 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 xml:space="preserve">. Общая площадь помещений </w:t>
            </w:r>
            <w:smartTag w:uri="urn:schemas-microsoft-com:office:smarttags" w:element="metricconverter">
              <w:smartTagPr>
                <w:attr w:name="ProductID" w:val="1611,8 кв. м"/>
              </w:smartTagPr>
              <w:r w:rsidR="0007265C">
                <w:t>1611,8</w:t>
              </w:r>
              <w:r>
                <w:t xml:space="preserve"> кв. м</w:t>
              </w:r>
            </w:smartTag>
            <w:r>
              <w:t>. (ориентировочно).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краской стен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lastRenderedPageBreak/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>
            <w:r>
              <w:t>Надстройка (парапет) по фасаду дома (секция №2 и №3) - под размещение антенного оборудования.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 xml:space="preserve">Состав общего имущества в </w:t>
            </w:r>
            <w:proofErr w:type="gramStart"/>
            <w:r>
              <w:rPr>
                <w:u w:val="single"/>
              </w:rPr>
              <w:t>многоквартирном  доме</w:t>
            </w:r>
            <w:proofErr w:type="gramEnd"/>
            <w:r>
              <w:rPr>
                <w:u w:val="single"/>
              </w:rPr>
              <w:t>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места общего пользования – 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</w:t>
            </w:r>
            <w:proofErr w:type="gramStart"/>
            <w:r w:rsidRPr="00D5119E">
              <w:rPr>
                <w:sz w:val="22"/>
              </w:rPr>
              <w:t>подземной  автостоянки</w:t>
            </w:r>
            <w:proofErr w:type="gramEnd"/>
            <w:r w:rsidRPr="00D5119E">
              <w:rPr>
                <w:sz w:val="22"/>
              </w:rPr>
              <w:t xml:space="preserve">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 xml:space="preserve">помещения. Указанные помещения подземной </w:t>
            </w:r>
            <w:proofErr w:type="gramStart"/>
            <w:r w:rsidRPr="00D5119E">
              <w:rPr>
                <w:sz w:val="22"/>
              </w:rPr>
              <w:t>автостоянки  (</w:t>
            </w:r>
            <w:proofErr w:type="spellStart"/>
            <w:proofErr w:type="gramEnd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>I очередь строительства (1,2 подъезд жилого дома) - I</w:t>
            </w:r>
            <w:r w:rsidR="00FD004D">
              <w:rPr>
                <w:color w:val="000000"/>
                <w:sz w:val="22"/>
                <w:szCs w:val="22"/>
                <w:lang w:val="en-US"/>
              </w:rPr>
              <w:t>V</w:t>
            </w:r>
            <w:r w:rsidRPr="00F54C3D">
              <w:rPr>
                <w:color w:val="000000"/>
                <w:sz w:val="22"/>
                <w:szCs w:val="22"/>
              </w:rPr>
              <w:t xml:space="preserve"> </w:t>
            </w:r>
            <w:r w:rsidRPr="00BA4F38">
              <w:rPr>
                <w:color w:val="000000"/>
                <w:sz w:val="22"/>
                <w:szCs w:val="22"/>
              </w:rPr>
              <w:t>квартал 2014г.</w:t>
            </w:r>
            <w:r w:rsidRPr="00BA4F38">
              <w:rPr>
                <w:color w:val="000000"/>
                <w:sz w:val="22"/>
                <w:szCs w:val="22"/>
              </w:rPr>
              <w:br/>
              <w:t xml:space="preserve">II очередь строительства (3 подъезд жилого дома) - </w:t>
            </w:r>
            <w:proofErr w:type="gramStart"/>
            <w:r w:rsidR="00BA4F38" w:rsidRPr="00BA4F38">
              <w:rPr>
                <w:sz w:val="22"/>
                <w:szCs w:val="22"/>
                <w:lang w:val="en-US"/>
              </w:rPr>
              <w:t>IV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proofErr w:type="gramEnd"/>
            <w:r w:rsidRPr="00BA4F38">
              <w:rPr>
                <w:color w:val="000000"/>
                <w:sz w:val="22"/>
                <w:szCs w:val="22"/>
              </w:rPr>
              <w:t xml:space="preserve"> 2015 г.</w:t>
            </w:r>
            <w:r w:rsidRPr="00BA4F38">
              <w:rPr>
                <w:color w:val="000000"/>
                <w:sz w:val="22"/>
                <w:szCs w:val="22"/>
              </w:rPr>
              <w:br/>
            </w:r>
            <w:r w:rsidRPr="00F54C3D">
              <w:rPr>
                <w:color w:val="000000"/>
                <w:sz w:val="22"/>
                <w:szCs w:val="22"/>
              </w:rPr>
              <w:lastRenderedPageBreak/>
              <w:t xml:space="preserve">III очередь строительства (подземная автостоянка) - </w:t>
            </w:r>
            <w:r w:rsidR="00BA4F38" w:rsidRPr="00BA4F38">
              <w:rPr>
                <w:sz w:val="22"/>
                <w:szCs w:val="22"/>
                <w:lang w:val="en-US"/>
              </w:rPr>
              <w:t>IV</w:t>
            </w:r>
            <w:r w:rsidRPr="00BA4F38">
              <w:rPr>
                <w:color w:val="000000"/>
                <w:sz w:val="22"/>
                <w:szCs w:val="22"/>
              </w:rPr>
              <w:t xml:space="preserve">  квартал</w:t>
            </w:r>
            <w:r w:rsidRPr="00F54C3D">
              <w:rPr>
                <w:color w:val="000000"/>
                <w:sz w:val="22"/>
                <w:szCs w:val="22"/>
              </w:rPr>
              <w:t xml:space="preserve"> 2015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</w:t>
            </w:r>
            <w:bookmarkStart w:id="0" w:name="_GoBack"/>
            <w:bookmarkEnd w:id="0"/>
            <w:r w:rsidRPr="00F54C3D">
              <w:rPr>
                <w:sz w:val="22"/>
                <w:szCs w:val="22"/>
              </w:rPr>
              <w:t>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Финансовые и коммерческие риски не значительны ввиду устойчивого финансового положения застройщика и генподрядчика и </w:t>
            </w:r>
            <w:proofErr w:type="gramStart"/>
            <w:r>
              <w:t>стабильного  платежеспособного</w:t>
            </w:r>
            <w:proofErr w:type="gramEnd"/>
            <w:r>
              <w:t xml:space="preserve">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</w:t>
            </w:r>
            <w:r>
              <w:lastRenderedPageBreak/>
              <w:t>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F74FA" w:rsidRPr="007E3828" w:rsidRDefault="00EF74FA">
            <w:pPr>
              <w:jc w:val="both"/>
            </w:pPr>
            <w:r>
              <w:t xml:space="preserve">С 03.05.2007 года в </w:t>
            </w:r>
            <w:proofErr w:type="gramStart"/>
            <w:r>
              <w:t>Интернете  на</w:t>
            </w:r>
            <w:proofErr w:type="gramEnd"/>
            <w:r>
              <w:t xml:space="preserve"> сайте </w:t>
            </w:r>
            <w:hyperlink r:id="rId8" w:history="1">
              <w:r w:rsidR="00083545" w:rsidRPr="00474E3F">
                <w:rPr>
                  <w:rStyle w:val="a4"/>
                  <w:lang w:val="en-US"/>
                </w:rPr>
                <w:t>www</w:t>
              </w:r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komiskursk</w:t>
              </w:r>
              <w:proofErr w:type="spellEnd"/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9"/>
      <w:footerReference w:type="default" r:id="rId10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6F" w:rsidRDefault="00365F6F">
      <w:r>
        <w:separator/>
      </w:r>
    </w:p>
  </w:endnote>
  <w:endnote w:type="continuationSeparator" w:id="0">
    <w:p w:rsidR="00365F6F" w:rsidRDefault="0036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496">
      <w:rPr>
        <w:rStyle w:val="a8"/>
        <w:noProof/>
      </w:rPr>
      <w:t>4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  <w:sz w:val="1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 w:rsidR="00BA4F38">
      <w:rPr>
        <w:rStyle w:val="a8"/>
        <w:noProof/>
        <w:sz w:val="18"/>
      </w:rPr>
      <w:t>8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6F" w:rsidRDefault="00365F6F">
      <w:r>
        <w:separator/>
      </w:r>
    </w:p>
  </w:footnote>
  <w:footnote w:type="continuationSeparator" w:id="0">
    <w:p w:rsidR="00365F6F" w:rsidRDefault="0036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2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19"/>
  </w:num>
  <w:num w:numId="11">
    <w:abstractNumId w:val="16"/>
  </w:num>
  <w:num w:numId="12">
    <w:abstractNumId w:val="3"/>
  </w:num>
  <w:num w:numId="13">
    <w:abstractNumId w:val="8"/>
  </w:num>
  <w:num w:numId="14">
    <w:abstractNumId w:val="18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509A7"/>
    <w:rsid w:val="00060DC2"/>
    <w:rsid w:val="0007265C"/>
    <w:rsid w:val="00081D9C"/>
    <w:rsid w:val="00083545"/>
    <w:rsid w:val="00086DC4"/>
    <w:rsid w:val="000979AF"/>
    <w:rsid w:val="000A75FA"/>
    <w:rsid w:val="000D42C4"/>
    <w:rsid w:val="0010090F"/>
    <w:rsid w:val="0011570A"/>
    <w:rsid w:val="00142922"/>
    <w:rsid w:val="00144793"/>
    <w:rsid w:val="0018124A"/>
    <w:rsid w:val="00191220"/>
    <w:rsid w:val="001B6D69"/>
    <w:rsid w:val="001C1460"/>
    <w:rsid w:val="001D1DFD"/>
    <w:rsid w:val="001E4D65"/>
    <w:rsid w:val="001E796F"/>
    <w:rsid w:val="002155AD"/>
    <w:rsid w:val="00221722"/>
    <w:rsid w:val="00237A87"/>
    <w:rsid w:val="002575E6"/>
    <w:rsid w:val="00257AEB"/>
    <w:rsid w:val="002650EE"/>
    <w:rsid w:val="0028160C"/>
    <w:rsid w:val="00285012"/>
    <w:rsid w:val="00285532"/>
    <w:rsid w:val="002A19F7"/>
    <w:rsid w:val="002B6DCC"/>
    <w:rsid w:val="002D41BE"/>
    <w:rsid w:val="002D4FFE"/>
    <w:rsid w:val="002D5BBB"/>
    <w:rsid w:val="002E11F0"/>
    <w:rsid w:val="003267E7"/>
    <w:rsid w:val="0033474B"/>
    <w:rsid w:val="0033790C"/>
    <w:rsid w:val="00345BDE"/>
    <w:rsid w:val="003468F6"/>
    <w:rsid w:val="003621A0"/>
    <w:rsid w:val="003625EE"/>
    <w:rsid w:val="00365F6F"/>
    <w:rsid w:val="0037126E"/>
    <w:rsid w:val="00381FB6"/>
    <w:rsid w:val="0038415A"/>
    <w:rsid w:val="003A54DC"/>
    <w:rsid w:val="003A798B"/>
    <w:rsid w:val="003B7780"/>
    <w:rsid w:val="003B7ED4"/>
    <w:rsid w:val="003C112A"/>
    <w:rsid w:val="003C3E27"/>
    <w:rsid w:val="003C66C6"/>
    <w:rsid w:val="003D46BE"/>
    <w:rsid w:val="003D6CBE"/>
    <w:rsid w:val="003E67BC"/>
    <w:rsid w:val="003F5BAD"/>
    <w:rsid w:val="004042C7"/>
    <w:rsid w:val="004175CB"/>
    <w:rsid w:val="00440BDF"/>
    <w:rsid w:val="00465B36"/>
    <w:rsid w:val="00497F8E"/>
    <w:rsid w:val="004A07AA"/>
    <w:rsid w:val="004B280A"/>
    <w:rsid w:val="004F04E0"/>
    <w:rsid w:val="0050191A"/>
    <w:rsid w:val="00517EEC"/>
    <w:rsid w:val="00540E6E"/>
    <w:rsid w:val="00542F0E"/>
    <w:rsid w:val="00553FF9"/>
    <w:rsid w:val="00563C8B"/>
    <w:rsid w:val="005F7E32"/>
    <w:rsid w:val="0061506D"/>
    <w:rsid w:val="00663931"/>
    <w:rsid w:val="00681D9C"/>
    <w:rsid w:val="0069645A"/>
    <w:rsid w:val="006C1739"/>
    <w:rsid w:val="006C31CB"/>
    <w:rsid w:val="006D1288"/>
    <w:rsid w:val="00727666"/>
    <w:rsid w:val="00735FC9"/>
    <w:rsid w:val="00736910"/>
    <w:rsid w:val="00736F03"/>
    <w:rsid w:val="007572F2"/>
    <w:rsid w:val="00770391"/>
    <w:rsid w:val="0077480A"/>
    <w:rsid w:val="007A2B1F"/>
    <w:rsid w:val="007A5A53"/>
    <w:rsid w:val="007B601A"/>
    <w:rsid w:val="007E1BB6"/>
    <w:rsid w:val="007E3828"/>
    <w:rsid w:val="007E6552"/>
    <w:rsid w:val="007F027B"/>
    <w:rsid w:val="00800B40"/>
    <w:rsid w:val="00805E11"/>
    <w:rsid w:val="008121C4"/>
    <w:rsid w:val="00835853"/>
    <w:rsid w:val="0083720F"/>
    <w:rsid w:val="008522A6"/>
    <w:rsid w:val="00863331"/>
    <w:rsid w:val="0088251D"/>
    <w:rsid w:val="008B07A8"/>
    <w:rsid w:val="008B3B0C"/>
    <w:rsid w:val="008B4374"/>
    <w:rsid w:val="008D2E73"/>
    <w:rsid w:val="008E22B7"/>
    <w:rsid w:val="008F6C4E"/>
    <w:rsid w:val="0090030A"/>
    <w:rsid w:val="00917599"/>
    <w:rsid w:val="00917A23"/>
    <w:rsid w:val="00920130"/>
    <w:rsid w:val="009309AD"/>
    <w:rsid w:val="00952406"/>
    <w:rsid w:val="009544C7"/>
    <w:rsid w:val="009549A6"/>
    <w:rsid w:val="00956359"/>
    <w:rsid w:val="0095689E"/>
    <w:rsid w:val="00975D62"/>
    <w:rsid w:val="00977ACA"/>
    <w:rsid w:val="009813B8"/>
    <w:rsid w:val="00984BCA"/>
    <w:rsid w:val="009906C4"/>
    <w:rsid w:val="009925AA"/>
    <w:rsid w:val="009A4D44"/>
    <w:rsid w:val="009B46B6"/>
    <w:rsid w:val="009C1191"/>
    <w:rsid w:val="009C20E3"/>
    <w:rsid w:val="009C5AA6"/>
    <w:rsid w:val="009D3C96"/>
    <w:rsid w:val="00A11450"/>
    <w:rsid w:val="00A116D5"/>
    <w:rsid w:val="00A32CD7"/>
    <w:rsid w:val="00A53465"/>
    <w:rsid w:val="00A6423B"/>
    <w:rsid w:val="00A677BA"/>
    <w:rsid w:val="00A740C1"/>
    <w:rsid w:val="00A74706"/>
    <w:rsid w:val="00A8606C"/>
    <w:rsid w:val="00A86E2E"/>
    <w:rsid w:val="00A91FFE"/>
    <w:rsid w:val="00A93682"/>
    <w:rsid w:val="00AA19B7"/>
    <w:rsid w:val="00AA4E76"/>
    <w:rsid w:val="00AA5138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6087E"/>
    <w:rsid w:val="00B613E2"/>
    <w:rsid w:val="00B72405"/>
    <w:rsid w:val="00B76482"/>
    <w:rsid w:val="00B8184A"/>
    <w:rsid w:val="00B82AE2"/>
    <w:rsid w:val="00B84E5C"/>
    <w:rsid w:val="00B9712F"/>
    <w:rsid w:val="00B97482"/>
    <w:rsid w:val="00BA4F38"/>
    <w:rsid w:val="00BB3A83"/>
    <w:rsid w:val="00BE5E75"/>
    <w:rsid w:val="00BF2880"/>
    <w:rsid w:val="00BF2AD0"/>
    <w:rsid w:val="00BF4E73"/>
    <w:rsid w:val="00C11496"/>
    <w:rsid w:val="00C17E53"/>
    <w:rsid w:val="00C25489"/>
    <w:rsid w:val="00C375EC"/>
    <w:rsid w:val="00C40233"/>
    <w:rsid w:val="00C44B5E"/>
    <w:rsid w:val="00C45929"/>
    <w:rsid w:val="00C505EB"/>
    <w:rsid w:val="00C54599"/>
    <w:rsid w:val="00C55026"/>
    <w:rsid w:val="00C63BE6"/>
    <w:rsid w:val="00C74DF0"/>
    <w:rsid w:val="00C82754"/>
    <w:rsid w:val="00C9045D"/>
    <w:rsid w:val="00C95BBA"/>
    <w:rsid w:val="00CB62E9"/>
    <w:rsid w:val="00CB7078"/>
    <w:rsid w:val="00CE4F2D"/>
    <w:rsid w:val="00D0432E"/>
    <w:rsid w:val="00D15A45"/>
    <w:rsid w:val="00D17DB4"/>
    <w:rsid w:val="00D2108F"/>
    <w:rsid w:val="00D2328C"/>
    <w:rsid w:val="00D311FB"/>
    <w:rsid w:val="00D328A1"/>
    <w:rsid w:val="00D40D40"/>
    <w:rsid w:val="00D5119E"/>
    <w:rsid w:val="00D51E9D"/>
    <w:rsid w:val="00D67909"/>
    <w:rsid w:val="00D915D8"/>
    <w:rsid w:val="00D9275A"/>
    <w:rsid w:val="00DA531C"/>
    <w:rsid w:val="00DB2819"/>
    <w:rsid w:val="00DE222D"/>
    <w:rsid w:val="00DE4ECF"/>
    <w:rsid w:val="00DE5B3B"/>
    <w:rsid w:val="00DF3B7F"/>
    <w:rsid w:val="00DF506D"/>
    <w:rsid w:val="00DF5D23"/>
    <w:rsid w:val="00E42C3A"/>
    <w:rsid w:val="00E61B4D"/>
    <w:rsid w:val="00E64BA1"/>
    <w:rsid w:val="00E936E1"/>
    <w:rsid w:val="00EA2990"/>
    <w:rsid w:val="00EA2E9E"/>
    <w:rsid w:val="00EA3157"/>
    <w:rsid w:val="00EA7590"/>
    <w:rsid w:val="00EB710E"/>
    <w:rsid w:val="00ED2C58"/>
    <w:rsid w:val="00EE7418"/>
    <w:rsid w:val="00EF74FA"/>
    <w:rsid w:val="00F14AD3"/>
    <w:rsid w:val="00F15EDA"/>
    <w:rsid w:val="00F200F8"/>
    <w:rsid w:val="00F3093B"/>
    <w:rsid w:val="00F3165E"/>
    <w:rsid w:val="00F4676E"/>
    <w:rsid w:val="00F54C3D"/>
    <w:rsid w:val="00F67886"/>
    <w:rsid w:val="00F76E05"/>
    <w:rsid w:val="00F84290"/>
    <w:rsid w:val="00F94CEE"/>
    <w:rsid w:val="00FC4E29"/>
    <w:rsid w:val="00FD004D"/>
    <w:rsid w:val="00FD379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C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b">
    <w:name w:val="annotation reference"/>
    <w:basedOn w:val="a0"/>
    <w:semiHidden/>
    <w:rPr>
      <w:sz w:val="16"/>
      <w:szCs w:val="16"/>
    </w:rPr>
  </w:style>
  <w:style w:type="paragraph" w:styleId="ac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s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9260-A8DD-4AA4-92F7-376AC9C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15775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3</cp:revision>
  <cp:lastPrinted>2014-11-05T11:28:00Z</cp:lastPrinted>
  <dcterms:created xsi:type="dcterms:W3CDTF">2014-11-25T13:37:00Z</dcterms:created>
  <dcterms:modified xsi:type="dcterms:W3CDTF">2014-11-25T13:38:00Z</dcterms:modified>
</cp:coreProperties>
</file>