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FA" w:rsidRDefault="00EF74FA">
      <w:pPr>
        <w:rPr>
          <w:rFonts w:ascii="Arial" w:hAnsi="Arial" w:cs="Arial"/>
          <w:sz w:val="18"/>
        </w:rPr>
      </w:pPr>
      <w:r>
        <w:rPr>
          <w:rFonts w:ascii="Arial" w:hAnsi="Arial" w:cs="Arial"/>
          <w:sz w:val="18"/>
        </w:rPr>
        <w:t>Дата корректировки:</w:t>
      </w:r>
      <w:r w:rsidR="002575E6">
        <w:rPr>
          <w:rFonts w:ascii="Arial" w:hAnsi="Arial" w:cs="Arial"/>
          <w:sz w:val="18"/>
        </w:rPr>
        <w:t xml:space="preserve"> </w:t>
      </w:r>
      <w:r w:rsidR="00892475">
        <w:rPr>
          <w:rFonts w:ascii="Arial" w:hAnsi="Arial" w:cs="Arial"/>
          <w:sz w:val="18"/>
        </w:rPr>
        <w:t>10.07</w:t>
      </w:r>
      <w:r w:rsidR="00674949">
        <w:rPr>
          <w:rFonts w:ascii="Arial" w:hAnsi="Arial" w:cs="Arial"/>
          <w:sz w:val="18"/>
        </w:rPr>
        <w:t>.201</w:t>
      </w:r>
      <w:r w:rsidR="001649C0">
        <w:rPr>
          <w:rFonts w:ascii="Arial" w:hAnsi="Arial" w:cs="Arial"/>
          <w:sz w:val="18"/>
        </w:rPr>
        <w:t>7</w:t>
      </w:r>
      <w:r>
        <w:rPr>
          <w:rFonts w:ascii="Arial" w:hAnsi="Arial" w:cs="Arial"/>
          <w:sz w:val="18"/>
        </w:rPr>
        <w:t>г.</w:t>
      </w:r>
    </w:p>
    <w:p w:rsidR="00EF74FA" w:rsidRDefault="00EF74FA">
      <w:pPr>
        <w:pStyle w:val="a7"/>
        <w:tabs>
          <w:tab w:val="clear" w:pos="4677"/>
          <w:tab w:val="clear" w:pos="9355"/>
        </w:tabs>
        <w:rPr>
          <w:rFonts w:ascii="Arial" w:hAnsi="Arial" w:cs="Arial"/>
        </w:rPr>
      </w:pPr>
    </w:p>
    <w:p w:rsidR="00EF74FA" w:rsidRDefault="00EF74FA">
      <w:pPr>
        <w:pStyle w:val="a3"/>
        <w:rPr>
          <w:b/>
          <w:bCs/>
        </w:rPr>
      </w:pPr>
      <w:r>
        <w:rPr>
          <w:b/>
          <w:bCs/>
        </w:rPr>
        <w:t>ПРОЕКТНАЯ ДЕКЛАРАЦИЯ</w:t>
      </w:r>
    </w:p>
    <w:p w:rsidR="00EF74FA" w:rsidRPr="00F94CEE" w:rsidRDefault="00EF74FA">
      <w:pPr>
        <w:jc w:val="center"/>
        <w:rPr>
          <w:b/>
          <w:bCs/>
          <w:sz w:val="22"/>
        </w:rPr>
      </w:pPr>
      <w:r w:rsidRPr="00F94CEE">
        <w:rPr>
          <w:i/>
          <w:iCs/>
        </w:rPr>
        <w:t xml:space="preserve">на жилой дом по адресу: </w:t>
      </w:r>
      <w:r w:rsidRPr="00F94CEE">
        <w:rPr>
          <w:b/>
          <w:bCs/>
          <w:i/>
          <w:iCs/>
        </w:rPr>
        <w:t>г. Курск, ул. Кати Зеленко</w:t>
      </w:r>
    </w:p>
    <w:p w:rsidR="00EF74FA" w:rsidRDefault="00EF74FA">
      <w:pPr>
        <w:jc w:val="both"/>
        <w:rPr>
          <w:sz w:val="14"/>
        </w:rPr>
      </w:pPr>
    </w:p>
    <w:p w:rsidR="00EF74FA" w:rsidRDefault="00EF74FA">
      <w:pPr>
        <w:jc w:val="both"/>
        <w:rPr>
          <w:b/>
          <w:bCs/>
        </w:rPr>
      </w:pPr>
      <w:r>
        <w:rPr>
          <w:b/>
          <w:bCs/>
        </w:rPr>
        <w:t>Информация о застройщике:</w:t>
      </w:r>
    </w:p>
    <w:tbl>
      <w:tblPr>
        <w:tblW w:w="9601"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shd w:val="clear" w:color="auto" w:fill="FFFFFF"/>
        <w:tblLook w:val="0000" w:firstRow="0" w:lastRow="0" w:firstColumn="0" w:lastColumn="0" w:noHBand="0" w:noVBand="0"/>
      </w:tblPr>
      <w:tblGrid>
        <w:gridCol w:w="648"/>
        <w:gridCol w:w="3552"/>
        <w:gridCol w:w="5401"/>
      </w:tblGrid>
      <w:tr w:rsidR="00EF74FA" w:rsidTr="00C11496">
        <w:tc>
          <w:tcPr>
            <w:tcW w:w="648" w:type="dxa"/>
            <w:shd w:val="clear" w:color="auto" w:fill="FFFFFF"/>
          </w:tcPr>
          <w:p w:rsidR="00EF74FA" w:rsidRDefault="00EF74FA">
            <w:pPr>
              <w:jc w:val="both"/>
            </w:pPr>
            <w:r>
              <w:t>1.</w:t>
            </w:r>
          </w:p>
        </w:tc>
        <w:tc>
          <w:tcPr>
            <w:tcW w:w="3552" w:type="dxa"/>
            <w:shd w:val="clear" w:color="auto" w:fill="FFFFFF"/>
          </w:tcPr>
          <w:p w:rsidR="00EF74FA" w:rsidRDefault="00EF74FA">
            <w:pPr>
              <w:jc w:val="both"/>
            </w:pPr>
            <w:r>
              <w:rPr>
                <w:u w:val="single"/>
              </w:rPr>
              <w:t>Фирменное наименование</w:t>
            </w:r>
            <w:r>
              <w:t>:</w:t>
            </w:r>
          </w:p>
        </w:tc>
        <w:tc>
          <w:tcPr>
            <w:tcW w:w="5401" w:type="dxa"/>
            <w:shd w:val="clear" w:color="auto" w:fill="FFFFFF"/>
          </w:tcPr>
          <w:p w:rsidR="00EF74FA" w:rsidRDefault="00EF74FA">
            <w:pPr>
              <w:pStyle w:val="1"/>
              <w:jc w:val="left"/>
              <w:rPr>
                <w:sz w:val="24"/>
              </w:rPr>
            </w:pPr>
            <w:r>
              <w:rPr>
                <w:sz w:val="24"/>
              </w:rPr>
              <w:t>Общество с ограниченной ответственностью «Компания инновационного строительства»</w:t>
            </w:r>
          </w:p>
        </w:tc>
      </w:tr>
      <w:tr w:rsidR="00EF74FA" w:rsidTr="00C11496">
        <w:tc>
          <w:tcPr>
            <w:tcW w:w="648" w:type="dxa"/>
            <w:shd w:val="clear" w:color="auto" w:fill="FFFFFF"/>
          </w:tcPr>
          <w:p w:rsidR="00EF74FA" w:rsidRDefault="00EF74FA">
            <w:pPr>
              <w:jc w:val="both"/>
            </w:pPr>
            <w:r>
              <w:t>2.</w:t>
            </w:r>
          </w:p>
        </w:tc>
        <w:tc>
          <w:tcPr>
            <w:tcW w:w="3552" w:type="dxa"/>
            <w:shd w:val="clear" w:color="auto" w:fill="FFFFFF"/>
          </w:tcPr>
          <w:p w:rsidR="00EF74FA" w:rsidRDefault="00EF74FA">
            <w:pPr>
              <w:pStyle w:val="2"/>
            </w:pPr>
            <w:r>
              <w:t>Адрес (место нахождения)</w:t>
            </w:r>
          </w:p>
          <w:p w:rsidR="00EF74FA" w:rsidRDefault="00EF74FA">
            <w:pPr>
              <w:jc w:val="both"/>
            </w:pPr>
            <w:r>
              <w:t>юридический адрес:</w:t>
            </w:r>
          </w:p>
          <w:p w:rsidR="00EF74FA" w:rsidRDefault="00EF74FA">
            <w:pPr>
              <w:jc w:val="both"/>
            </w:pPr>
            <w:r>
              <w:t>почтовый адрес:</w:t>
            </w:r>
          </w:p>
          <w:p w:rsidR="00EF74FA" w:rsidRDefault="00EF74FA">
            <w:pPr>
              <w:jc w:val="both"/>
            </w:pPr>
            <w:r>
              <w:t>электронный адрес:</w:t>
            </w:r>
          </w:p>
          <w:p w:rsidR="00EF74FA" w:rsidRDefault="00EF74FA">
            <w:pPr>
              <w:jc w:val="both"/>
            </w:pPr>
            <w:r>
              <w:t>телефон:</w:t>
            </w:r>
          </w:p>
          <w:p w:rsidR="00EF74FA" w:rsidRDefault="00EF74FA">
            <w:pPr>
              <w:jc w:val="both"/>
            </w:pPr>
            <w:r>
              <w:t>факс:</w:t>
            </w:r>
          </w:p>
        </w:tc>
        <w:tc>
          <w:tcPr>
            <w:tcW w:w="5401" w:type="dxa"/>
            <w:shd w:val="clear" w:color="auto" w:fill="FFFFFF"/>
          </w:tcPr>
          <w:p w:rsidR="00EF74FA" w:rsidRDefault="00EF74FA">
            <w:pPr>
              <w:jc w:val="both"/>
            </w:pPr>
          </w:p>
          <w:p w:rsidR="00EF74FA" w:rsidRDefault="00542F0E">
            <w:pPr>
              <w:jc w:val="both"/>
            </w:pPr>
            <w:smartTag w:uri="urn:schemas-microsoft-com:office:smarttags" w:element="metricconverter">
              <w:smartTagPr>
                <w:attr w:name="ProductID" w:val="305001, г"/>
              </w:smartTagPr>
              <w:r>
                <w:t>305001, г</w:t>
              </w:r>
            </w:smartTag>
            <w:r>
              <w:t>. Курск, ул. Добролюбова, 15 А</w:t>
            </w:r>
          </w:p>
          <w:p w:rsidR="00EF74FA" w:rsidRDefault="00EF74FA">
            <w:pPr>
              <w:jc w:val="both"/>
            </w:pPr>
            <w:smartTag w:uri="urn:schemas-microsoft-com:office:smarttags" w:element="metricconverter">
              <w:smartTagPr>
                <w:attr w:name="ProductID" w:val="305001, г"/>
              </w:smartTagPr>
              <w:r>
                <w:t>30500</w:t>
              </w:r>
              <w:r w:rsidR="00CB7078">
                <w:t>1</w:t>
              </w:r>
              <w:r>
                <w:t>, г</w:t>
              </w:r>
            </w:smartTag>
            <w:r>
              <w:t xml:space="preserve">. Курск, ул. </w:t>
            </w:r>
            <w:r w:rsidR="00CB7078">
              <w:t>Добролюбова, 15</w:t>
            </w:r>
            <w:r>
              <w:t xml:space="preserve"> А</w:t>
            </w:r>
          </w:p>
          <w:p w:rsidR="00EF74FA" w:rsidRDefault="00381FB6">
            <w:pPr>
              <w:jc w:val="both"/>
            </w:pPr>
            <w:proofErr w:type="spellStart"/>
            <w:r>
              <w:rPr>
                <w:lang w:val="en-US"/>
              </w:rPr>
              <w:t>komiskursk</w:t>
            </w:r>
            <w:proofErr w:type="spellEnd"/>
            <w:r w:rsidR="00EF74FA">
              <w:t>@</w:t>
            </w:r>
            <w:r>
              <w:rPr>
                <w:lang w:val="en-US"/>
              </w:rPr>
              <w:t>mail</w:t>
            </w:r>
            <w:r w:rsidR="00EF74FA">
              <w:t>.</w:t>
            </w:r>
            <w:proofErr w:type="spellStart"/>
            <w:r w:rsidR="00EF74FA">
              <w:rPr>
                <w:lang w:val="en-US"/>
              </w:rPr>
              <w:t>ru</w:t>
            </w:r>
            <w:proofErr w:type="spellEnd"/>
          </w:p>
          <w:p w:rsidR="00EF74FA" w:rsidRPr="00CB7078" w:rsidRDefault="00EF74FA">
            <w:pPr>
              <w:jc w:val="both"/>
            </w:pPr>
            <w:r>
              <w:t>(4712) 3</w:t>
            </w:r>
            <w:r w:rsidR="00CB7078" w:rsidRPr="00CB7078">
              <w:t>9-</w:t>
            </w:r>
            <w:r w:rsidRPr="00CB7078">
              <w:t>6</w:t>
            </w:r>
            <w:r w:rsidR="00CB7078">
              <w:t>1</w:t>
            </w:r>
            <w:r w:rsidRPr="00CB7078">
              <w:t>-</w:t>
            </w:r>
            <w:r w:rsidR="00CB7078">
              <w:t>5</w:t>
            </w:r>
            <w:r w:rsidRPr="00CB7078">
              <w:t>3</w:t>
            </w:r>
          </w:p>
          <w:p w:rsidR="00EF74FA" w:rsidRDefault="00EF74FA">
            <w:pPr>
              <w:jc w:val="both"/>
              <w:rPr>
                <w:vertAlign w:val="superscript"/>
              </w:rPr>
            </w:pPr>
            <w:r>
              <w:t>(4712) 3</w:t>
            </w:r>
            <w:r w:rsidR="00CB7078">
              <w:t>9-</w:t>
            </w:r>
            <w:r w:rsidRPr="00CB7078">
              <w:t>6</w:t>
            </w:r>
            <w:r w:rsidR="00CB7078">
              <w:t>1</w:t>
            </w:r>
            <w:r w:rsidRPr="00CB7078">
              <w:t>-</w:t>
            </w:r>
            <w:r w:rsidR="00CB7078">
              <w:t>52</w:t>
            </w:r>
          </w:p>
        </w:tc>
      </w:tr>
      <w:tr w:rsidR="00EF74FA" w:rsidTr="00C11496">
        <w:tc>
          <w:tcPr>
            <w:tcW w:w="648" w:type="dxa"/>
            <w:shd w:val="clear" w:color="auto" w:fill="FFFFFF"/>
          </w:tcPr>
          <w:p w:rsidR="00EF74FA" w:rsidRDefault="00EF74FA">
            <w:pPr>
              <w:jc w:val="both"/>
            </w:pPr>
            <w:r>
              <w:t>3.</w:t>
            </w:r>
          </w:p>
        </w:tc>
        <w:tc>
          <w:tcPr>
            <w:tcW w:w="3552" w:type="dxa"/>
            <w:shd w:val="clear" w:color="auto" w:fill="FFFFFF"/>
          </w:tcPr>
          <w:p w:rsidR="00EF74FA" w:rsidRDefault="00EF74FA">
            <w:pPr>
              <w:jc w:val="both"/>
            </w:pPr>
            <w:r>
              <w:rPr>
                <w:u w:val="single"/>
              </w:rPr>
              <w:t>Режим работы</w:t>
            </w:r>
            <w:r>
              <w:t>:</w:t>
            </w:r>
          </w:p>
        </w:tc>
        <w:tc>
          <w:tcPr>
            <w:tcW w:w="5401" w:type="dxa"/>
            <w:shd w:val="clear" w:color="auto" w:fill="FFFFFF"/>
          </w:tcPr>
          <w:p w:rsidR="00EF74FA" w:rsidRDefault="00EA2E9E">
            <w:pPr>
              <w:jc w:val="both"/>
              <w:rPr>
                <w:vertAlign w:val="superscript"/>
              </w:rPr>
            </w:pPr>
            <w:r>
              <w:t xml:space="preserve">Понедельник-пятница: </w:t>
            </w:r>
            <w:r w:rsidR="00EF74FA">
              <w:t>с 9</w:t>
            </w:r>
            <w:r w:rsidR="00EF74FA">
              <w:rPr>
                <w:vertAlign w:val="superscript"/>
              </w:rPr>
              <w:t>00</w:t>
            </w:r>
            <w:r w:rsidR="00EF74FA">
              <w:t xml:space="preserve"> до 18</w:t>
            </w:r>
            <w:r w:rsidR="00EF74FA">
              <w:rPr>
                <w:vertAlign w:val="superscript"/>
              </w:rPr>
              <w:t>00</w:t>
            </w:r>
          </w:p>
          <w:p w:rsidR="00EF74FA" w:rsidRDefault="00EF74FA">
            <w:pPr>
              <w:jc w:val="both"/>
              <w:rPr>
                <w:vertAlign w:val="superscript"/>
              </w:rPr>
            </w:pPr>
            <w:r>
              <w:t>перерыв с 13</w:t>
            </w:r>
            <w:r>
              <w:rPr>
                <w:vertAlign w:val="superscript"/>
              </w:rPr>
              <w:t>00</w:t>
            </w:r>
            <w:r>
              <w:t xml:space="preserve"> до 14</w:t>
            </w:r>
            <w:r>
              <w:rPr>
                <w:vertAlign w:val="superscript"/>
              </w:rPr>
              <w:t>00</w:t>
            </w:r>
          </w:p>
          <w:p w:rsidR="00EA2E9E" w:rsidRPr="00EA2E9E" w:rsidRDefault="00EA2E9E">
            <w:pPr>
              <w:jc w:val="both"/>
            </w:pPr>
            <w:r>
              <w:t>Суббота, воскресенье: выходной</w:t>
            </w:r>
          </w:p>
        </w:tc>
      </w:tr>
      <w:tr w:rsidR="00EF74FA" w:rsidTr="00C11496">
        <w:tc>
          <w:tcPr>
            <w:tcW w:w="648" w:type="dxa"/>
            <w:shd w:val="clear" w:color="auto" w:fill="FFFFFF"/>
          </w:tcPr>
          <w:p w:rsidR="00EF74FA" w:rsidRDefault="00EF74FA">
            <w:pPr>
              <w:jc w:val="both"/>
            </w:pPr>
            <w:r>
              <w:t>4.</w:t>
            </w:r>
          </w:p>
        </w:tc>
        <w:tc>
          <w:tcPr>
            <w:tcW w:w="3552" w:type="dxa"/>
            <w:shd w:val="clear" w:color="auto" w:fill="FFFFFF"/>
          </w:tcPr>
          <w:p w:rsidR="00EF74FA" w:rsidRDefault="00EF74FA">
            <w:pPr>
              <w:jc w:val="both"/>
            </w:pPr>
            <w:r>
              <w:rPr>
                <w:u w:val="single"/>
              </w:rPr>
              <w:t>Сведения о государственной регистрации</w:t>
            </w:r>
            <w:r>
              <w:t>:</w:t>
            </w:r>
          </w:p>
        </w:tc>
        <w:tc>
          <w:tcPr>
            <w:tcW w:w="5401" w:type="dxa"/>
            <w:shd w:val="clear" w:color="auto" w:fill="FFFFFF"/>
          </w:tcPr>
          <w:p w:rsidR="00EF74FA" w:rsidRDefault="00EF74FA">
            <w:pPr>
              <w:jc w:val="both"/>
            </w:pPr>
            <w:r>
              <w:t>Свидетельство о государственной регистрации №3489 от 11.07.2001 г. Рег</w:t>
            </w:r>
            <w:r w:rsidR="00F94CEE">
              <w:t>.</w:t>
            </w:r>
            <w:r>
              <w:t xml:space="preserve"> Палатой </w:t>
            </w:r>
            <w:proofErr w:type="spellStart"/>
            <w:r>
              <w:t>г.Курска</w:t>
            </w:r>
            <w:proofErr w:type="spellEnd"/>
            <w:r>
              <w:t>;</w:t>
            </w:r>
          </w:p>
          <w:p w:rsidR="00EF74FA" w:rsidRDefault="00EF74FA">
            <w:pPr>
              <w:jc w:val="both"/>
            </w:pPr>
            <w:r>
              <w:t xml:space="preserve">Свидетельство серии 46 №000237403 выданное 09.12.2002г. Инспекцией МНС России по </w:t>
            </w:r>
            <w:proofErr w:type="spellStart"/>
            <w:r>
              <w:t>г.Курску</w:t>
            </w:r>
            <w:proofErr w:type="spellEnd"/>
            <w:r>
              <w:t>.</w:t>
            </w:r>
          </w:p>
          <w:p w:rsidR="00EF74FA" w:rsidRDefault="00EF74FA">
            <w:pPr>
              <w:jc w:val="both"/>
            </w:pPr>
            <w:r>
              <w:t>ОГРН 1024600962066,</w:t>
            </w:r>
          </w:p>
          <w:p w:rsidR="00EF74FA" w:rsidRDefault="00EF74FA">
            <w:pPr>
              <w:jc w:val="both"/>
            </w:pPr>
            <w:r>
              <w:rPr>
                <w:szCs w:val="18"/>
              </w:rPr>
              <w:t>ИНН 4632015143, КПП 463201001</w:t>
            </w:r>
          </w:p>
        </w:tc>
      </w:tr>
      <w:tr w:rsidR="00EF74FA" w:rsidTr="00C11496">
        <w:tc>
          <w:tcPr>
            <w:tcW w:w="648" w:type="dxa"/>
            <w:shd w:val="clear" w:color="auto" w:fill="FFFFFF"/>
          </w:tcPr>
          <w:p w:rsidR="00EF74FA" w:rsidRDefault="00EF74FA">
            <w:pPr>
              <w:jc w:val="both"/>
            </w:pPr>
            <w:r>
              <w:t>5.</w:t>
            </w:r>
          </w:p>
        </w:tc>
        <w:tc>
          <w:tcPr>
            <w:tcW w:w="3552" w:type="dxa"/>
            <w:shd w:val="clear" w:color="auto" w:fill="FFFFFF"/>
          </w:tcPr>
          <w:p w:rsidR="00EF74FA" w:rsidRDefault="00EF74FA">
            <w:pPr>
              <w:jc w:val="both"/>
            </w:pPr>
            <w:r>
              <w:rPr>
                <w:u w:val="single"/>
              </w:rPr>
              <w:t>Учредители</w:t>
            </w:r>
            <w:r>
              <w:t>:</w:t>
            </w:r>
          </w:p>
        </w:tc>
        <w:tc>
          <w:tcPr>
            <w:tcW w:w="5401" w:type="dxa"/>
            <w:shd w:val="clear" w:color="auto" w:fill="FFFFFF"/>
          </w:tcPr>
          <w:p w:rsidR="00EF74FA" w:rsidRDefault="00EF74FA">
            <w:pPr>
              <w:jc w:val="both"/>
            </w:pPr>
            <w:r>
              <w:t>Константинов Владимир Михайлович, (</w:t>
            </w:r>
            <w:r w:rsidR="002155AD">
              <w:t>100</w:t>
            </w:r>
            <w:r>
              <w:t>%),</w:t>
            </w:r>
          </w:p>
          <w:p w:rsidR="00EF74FA" w:rsidRDefault="00EF74FA">
            <w:pPr>
              <w:jc w:val="both"/>
            </w:pPr>
            <w:proofErr w:type="spellStart"/>
            <w:r>
              <w:t>г.Курск</w:t>
            </w:r>
            <w:proofErr w:type="spellEnd"/>
            <w:r>
              <w:t xml:space="preserve">, </w:t>
            </w:r>
            <w:proofErr w:type="spellStart"/>
            <w:r>
              <w:t>ул.</w:t>
            </w:r>
            <w:r w:rsidR="004F04E0">
              <w:t>Диасамидзе</w:t>
            </w:r>
            <w:proofErr w:type="spellEnd"/>
            <w:r w:rsidR="004F04E0">
              <w:t>, д.2А</w:t>
            </w:r>
          </w:p>
          <w:p w:rsidR="00EF74FA" w:rsidRDefault="00EF74FA">
            <w:pPr>
              <w:jc w:val="both"/>
            </w:pPr>
          </w:p>
        </w:tc>
      </w:tr>
      <w:tr w:rsidR="00EF74FA" w:rsidTr="00C11496">
        <w:tc>
          <w:tcPr>
            <w:tcW w:w="648" w:type="dxa"/>
            <w:shd w:val="clear" w:color="auto" w:fill="FFFFFF"/>
          </w:tcPr>
          <w:p w:rsidR="00EF74FA" w:rsidRDefault="00EF74FA">
            <w:pPr>
              <w:jc w:val="both"/>
            </w:pPr>
            <w:r>
              <w:t>6.</w:t>
            </w:r>
          </w:p>
        </w:tc>
        <w:tc>
          <w:tcPr>
            <w:tcW w:w="3552" w:type="dxa"/>
            <w:shd w:val="clear" w:color="auto" w:fill="FFFFFF"/>
          </w:tcPr>
          <w:p w:rsidR="00EF74FA" w:rsidRDefault="00EF74FA">
            <w:pPr>
              <w:jc w:val="both"/>
              <w:rPr>
                <w:u w:val="single"/>
              </w:rPr>
            </w:pPr>
            <w:r>
              <w:rPr>
                <w:u w:val="single"/>
              </w:rPr>
              <w:t xml:space="preserve">Реализованные проекты </w:t>
            </w:r>
          </w:p>
          <w:p w:rsidR="00EF74FA" w:rsidRDefault="00EF74FA">
            <w:pPr>
              <w:jc w:val="both"/>
            </w:pPr>
            <w:r>
              <w:rPr>
                <w:u w:val="single"/>
              </w:rPr>
              <w:t>строительства:</w:t>
            </w:r>
          </w:p>
        </w:tc>
        <w:tc>
          <w:tcPr>
            <w:tcW w:w="5401" w:type="dxa"/>
            <w:shd w:val="clear" w:color="auto" w:fill="FFFFFF"/>
          </w:tcPr>
          <w:p w:rsidR="00EF74FA" w:rsidRDefault="00EF74FA">
            <w:pPr>
              <w:numPr>
                <w:ilvl w:val="0"/>
                <w:numId w:val="19"/>
              </w:numPr>
              <w:tabs>
                <w:tab w:val="clear" w:pos="720"/>
                <w:tab w:val="num" w:pos="252"/>
              </w:tabs>
              <w:ind w:hanging="648"/>
              <w:jc w:val="both"/>
            </w:pPr>
            <w:r>
              <w:t>Заказчик-застройщик строительства</w:t>
            </w:r>
          </w:p>
          <w:p w:rsidR="00EF74FA" w:rsidRDefault="00EF74FA">
            <w:pPr>
              <w:jc w:val="both"/>
            </w:pPr>
            <w:r>
              <w:t>10-ти этажного 2-х секционного жилого дома  по ул. Ясная</w:t>
            </w:r>
            <w:r w:rsidR="002B6DCC">
              <w:t>, д.</w:t>
            </w:r>
            <w:r>
              <w:t xml:space="preserve"> №23  г. Курск </w:t>
            </w:r>
          </w:p>
          <w:p w:rsidR="00EF74FA" w:rsidRDefault="00EF74FA">
            <w:pPr>
              <w:jc w:val="both"/>
            </w:pPr>
            <w:r>
              <w:t xml:space="preserve">Количество квартир в доме – 119, </w:t>
            </w:r>
          </w:p>
          <w:p w:rsidR="00EF74FA" w:rsidRDefault="00EF74FA">
            <w:pPr>
              <w:jc w:val="both"/>
            </w:pPr>
            <w:r>
              <w:t xml:space="preserve">жилая площадь – </w:t>
            </w:r>
            <w:smartTag w:uri="urn:schemas-microsoft-com:office:smarttags" w:element="metricconverter">
              <w:smartTagPr>
                <w:attr w:name="ProductID" w:val="6850 м2"/>
              </w:smartTagPr>
              <w:r>
                <w:t>6850 м</w:t>
              </w:r>
              <w:r>
                <w:rPr>
                  <w:vertAlign w:val="superscript"/>
                </w:rPr>
                <w:t>2</w:t>
              </w:r>
            </w:smartTag>
            <w:r>
              <w:t xml:space="preserve">. </w:t>
            </w:r>
          </w:p>
          <w:p w:rsidR="00EF74FA" w:rsidRDefault="00EF74FA">
            <w:pPr>
              <w:jc w:val="both"/>
            </w:pPr>
            <w:r>
              <w:t xml:space="preserve">Начало строительства: </w:t>
            </w:r>
            <w:r>
              <w:rPr>
                <w:lang w:val="en-US"/>
              </w:rPr>
              <w:t>I</w:t>
            </w:r>
            <w:r>
              <w:t xml:space="preserve"> квартал </w:t>
            </w:r>
            <w:smartTag w:uri="urn:schemas-microsoft-com:office:smarttags" w:element="metricconverter">
              <w:smartTagPr>
                <w:attr w:name="ProductID" w:val="2003 г"/>
              </w:smartTagPr>
              <w:r>
                <w:t>2003 г</w:t>
              </w:r>
            </w:smartTag>
            <w:r>
              <w:t>.</w:t>
            </w:r>
          </w:p>
          <w:p w:rsidR="000509A7" w:rsidRDefault="000509A7">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3 г"/>
              </w:smartTagPr>
              <w:r>
                <w:t>2003 г</w:t>
              </w:r>
            </w:smartTag>
            <w:r>
              <w:t>.</w:t>
            </w:r>
          </w:p>
          <w:p w:rsidR="00EF74FA" w:rsidRDefault="00EF74FA">
            <w:pPr>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3 г"/>
              </w:smartTagPr>
              <w:r>
                <w:t>2003 г</w:t>
              </w:r>
            </w:smartTag>
            <w:r>
              <w:t>.</w:t>
            </w:r>
          </w:p>
          <w:p w:rsidR="00EF74FA" w:rsidRDefault="00EF74FA">
            <w:pPr>
              <w:numPr>
                <w:ilvl w:val="0"/>
                <w:numId w:val="19"/>
              </w:numPr>
              <w:tabs>
                <w:tab w:val="clear" w:pos="720"/>
                <w:tab w:val="num" w:pos="252"/>
              </w:tabs>
              <w:ind w:hanging="648"/>
              <w:jc w:val="both"/>
            </w:pPr>
            <w:r>
              <w:t>Заказчик-застройщик строительства</w:t>
            </w:r>
          </w:p>
          <w:p w:rsidR="002B6DCC" w:rsidRDefault="002B6DCC" w:rsidP="002B6DCC">
            <w:pPr>
              <w:jc w:val="both"/>
            </w:pPr>
            <w:r>
              <w:t>10-ти этажного 6-ти секционного жилого дома по ул. Менделеева, д. №24  г. Курск</w:t>
            </w:r>
          </w:p>
          <w:p w:rsidR="002B6DCC" w:rsidRDefault="002B6DCC" w:rsidP="002B6DCC">
            <w:pPr>
              <w:jc w:val="both"/>
            </w:pPr>
            <w:r>
              <w:t xml:space="preserve">Количество квартир в доме – 238, </w:t>
            </w:r>
          </w:p>
          <w:p w:rsidR="002B6DCC" w:rsidRDefault="002B6DCC" w:rsidP="002B6DCC">
            <w:pPr>
              <w:jc w:val="both"/>
            </w:pPr>
            <w:r>
              <w:t xml:space="preserve">жилая площадь - </w:t>
            </w:r>
            <w:smartTag w:uri="urn:schemas-microsoft-com:office:smarttags" w:element="metricconverter">
              <w:smartTagPr>
                <w:attr w:name="ProductID" w:val="9031,5 м2"/>
              </w:smartTagPr>
              <w:r>
                <w:t>9031,5 м</w:t>
              </w:r>
              <w:r>
                <w:rPr>
                  <w:vertAlign w:val="superscript"/>
                </w:rPr>
                <w:t>2</w:t>
              </w:r>
            </w:smartTag>
          </w:p>
          <w:p w:rsidR="002B6DCC" w:rsidRDefault="002B6DCC" w:rsidP="002B6DCC">
            <w:pPr>
              <w:jc w:val="both"/>
            </w:pPr>
            <w:r>
              <w:t xml:space="preserve">Начало строительства: </w:t>
            </w:r>
            <w:r>
              <w:rPr>
                <w:lang w:val="en-US"/>
              </w:rPr>
              <w:t>II</w:t>
            </w:r>
            <w:r>
              <w:t xml:space="preserve"> квартал </w:t>
            </w:r>
            <w:smartTag w:uri="urn:schemas-microsoft-com:office:smarttags" w:element="metricconverter">
              <w:smartTagPr>
                <w:attr w:name="ProductID" w:val="2002 г"/>
              </w:smartTagPr>
              <w:r>
                <w:t>2002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4 г"/>
              </w:smartTagPr>
              <w:r>
                <w:t>2004 г</w:t>
              </w:r>
            </w:smartTag>
            <w:r>
              <w:t>.</w:t>
            </w:r>
          </w:p>
          <w:p w:rsidR="002B6DCC" w:rsidRDefault="002B6DCC" w:rsidP="002B6DCC">
            <w:pPr>
              <w:ind w:left="72"/>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4 г"/>
              </w:smartTagPr>
              <w:r>
                <w:t>2004 г</w:t>
              </w:r>
            </w:smartTag>
            <w:r>
              <w:t>.</w:t>
            </w:r>
          </w:p>
          <w:p w:rsidR="009C1191" w:rsidRDefault="009C1191">
            <w:pPr>
              <w:numPr>
                <w:ilvl w:val="0"/>
                <w:numId w:val="19"/>
              </w:numPr>
              <w:tabs>
                <w:tab w:val="clear" w:pos="720"/>
                <w:tab w:val="num" w:pos="252"/>
              </w:tabs>
              <w:ind w:hanging="648"/>
              <w:jc w:val="both"/>
            </w:pPr>
            <w:r>
              <w:t>Генеральный подрядчик</w:t>
            </w:r>
          </w:p>
          <w:p w:rsidR="009C1191" w:rsidRDefault="009C1191" w:rsidP="009C1191">
            <w:pPr>
              <w:ind w:left="72"/>
              <w:jc w:val="both"/>
            </w:pPr>
            <w:r>
              <w:t>9-ти этажного, 2-х секционного жилого дома по ул. Радищева д.№79А в г. Курске</w:t>
            </w:r>
          </w:p>
          <w:p w:rsidR="009C1191" w:rsidRDefault="009C1191" w:rsidP="009C1191">
            <w:pPr>
              <w:ind w:left="72"/>
              <w:jc w:val="both"/>
            </w:pPr>
            <w:r>
              <w:t>Количество квартир в доме – 42,</w:t>
            </w:r>
          </w:p>
          <w:p w:rsidR="009C1191" w:rsidRDefault="009C1191" w:rsidP="009C1191">
            <w:pPr>
              <w:jc w:val="both"/>
              <w:rPr>
                <w:vertAlign w:val="superscript"/>
              </w:rPr>
            </w:pPr>
            <w:r>
              <w:t xml:space="preserve">жилая площадь – </w:t>
            </w:r>
            <w:smartTag w:uri="urn:schemas-microsoft-com:office:smarttags" w:element="metricconverter">
              <w:smartTagPr>
                <w:attr w:name="ProductID" w:val="4215,4 м2"/>
              </w:smartTagPr>
              <w:r>
                <w:t>4215,4 м</w:t>
              </w:r>
              <w:r>
                <w:rPr>
                  <w:vertAlign w:val="superscript"/>
                </w:rPr>
                <w:t>2</w:t>
              </w:r>
            </w:smartTag>
          </w:p>
          <w:p w:rsidR="009C1191" w:rsidRDefault="009C1191" w:rsidP="009C1191">
            <w:pPr>
              <w:jc w:val="both"/>
            </w:pPr>
            <w:r>
              <w:t xml:space="preserve">Площадь встроенных помещений общественного назначения – </w:t>
            </w:r>
            <w:smartTag w:uri="urn:schemas-microsoft-com:office:smarttags" w:element="metricconverter">
              <w:smartTagPr>
                <w:attr w:name="ProductID" w:val="1261,1 м2"/>
              </w:smartTagPr>
              <w:r>
                <w:t>1261,1 м</w:t>
              </w:r>
              <w:r w:rsidRPr="00A86E2E">
                <w:rPr>
                  <w:vertAlign w:val="superscript"/>
                </w:rPr>
                <w:t>2</w:t>
              </w:r>
            </w:smartTag>
          </w:p>
          <w:p w:rsidR="009C1191" w:rsidRDefault="009C1191" w:rsidP="009C1191">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3 г"/>
              </w:smartTagPr>
              <w:r>
                <w:t>2003 г</w:t>
              </w:r>
            </w:smartTag>
            <w:r>
              <w:t>.</w:t>
            </w:r>
          </w:p>
          <w:p w:rsidR="009C1191" w:rsidRDefault="009C1191" w:rsidP="009C1191">
            <w:pPr>
              <w:jc w:val="both"/>
            </w:pPr>
            <w:r>
              <w:t xml:space="preserve">Срок сдачи по проекту: </w:t>
            </w:r>
            <w:r>
              <w:rPr>
                <w:lang w:val="en-US"/>
              </w:rPr>
              <w:t>I</w:t>
            </w:r>
            <w:r>
              <w:t xml:space="preserve"> квартал </w:t>
            </w:r>
            <w:smartTag w:uri="urn:schemas-microsoft-com:office:smarttags" w:element="metricconverter">
              <w:smartTagPr>
                <w:attr w:name="ProductID" w:val="2005 г"/>
              </w:smartTagPr>
              <w:r>
                <w:t>2005 г</w:t>
              </w:r>
            </w:smartTag>
            <w:r>
              <w:t>.</w:t>
            </w:r>
          </w:p>
          <w:p w:rsidR="009C1191" w:rsidRDefault="009C1191" w:rsidP="009C1191">
            <w:pPr>
              <w:jc w:val="both"/>
            </w:pPr>
            <w:r>
              <w:t xml:space="preserve">Сдан в эксплуатацию: </w:t>
            </w:r>
            <w:r>
              <w:rPr>
                <w:lang w:val="en-US"/>
              </w:rPr>
              <w:t>III</w:t>
            </w:r>
            <w:r>
              <w:t xml:space="preserve"> квартал </w:t>
            </w:r>
            <w:smartTag w:uri="urn:schemas-microsoft-com:office:smarttags" w:element="metricconverter">
              <w:smartTagPr>
                <w:attr w:name="ProductID" w:val="2005 г"/>
              </w:smartTagPr>
              <w:r>
                <w:t>2005 г</w:t>
              </w:r>
            </w:smartTag>
            <w:r>
              <w:t>.</w:t>
            </w:r>
          </w:p>
          <w:p w:rsidR="002B6DCC" w:rsidRDefault="002B6DCC">
            <w:pPr>
              <w:numPr>
                <w:ilvl w:val="0"/>
                <w:numId w:val="19"/>
              </w:numPr>
              <w:tabs>
                <w:tab w:val="clear" w:pos="720"/>
                <w:tab w:val="num" w:pos="252"/>
              </w:tabs>
              <w:ind w:hanging="648"/>
              <w:jc w:val="both"/>
            </w:pPr>
            <w:r>
              <w:lastRenderedPageBreak/>
              <w:t xml:space="preserve">Заказчик-застройщик строительства </w:t>
            </w:r>
          </w:p>
          <w:p w:rsidR="002B6DCC" w:rsidRDefault="002B6DCC" w:rsidP="002B6DCC">
            <w:pPr>
              <w:ind w:left="72"/>
              <w:jc w:val="both"/>
            </w:pPr>
            <w:r>
              <w:t>9-ти этажного, 2-х секционного жилого дома по ул. Сумская д.№7 в г. Курске</w:t>
            </w:r>
          </w:p>
          <w:p w:rsidR="002B6DCC" w:rsidRDefault="002B6DCC" w:rsidP="002B6DCC">
            <w:pPr>
              <w:ind w:left="72"/>
              <w:jc w:val="both"/>
            </w:pPr>
            <w:r>
              <w:t>Количество квартир в доме – 90,</w:t>
            </w:r>
          </w:p>
          <w:p w:rsidR="002B6DCC" w:rsidRDefault="002B6DCC" w:rsidP="002B6DCC">
            <w:pPr>
              <w:jc w:val="both"/>
            </w:pPr>
            <w:r>
              <w:t xml:space="preserve">жилая площадь – </w:t>
            </w:r>
            <w:smartTag w:uri="urn:schemas-microsoft-com:office:smarttags" w:element="metricconverter">
              <w:smartTagPr>
                <w:attr w:name="ProductID" w:val="4404,8 м2"/>
              </w:smartTagPr>
              <w:r>
                <w:t>4404,8 м</w:t>
              </w:r>
              <w:r>
                <w:rPr>
                  <w:vertAlign w:val="superscript"/>
                </w:rPr>
                <w:t>2</w:t>
              </w:r>
            </w:smartTag>
          </w:p>
          <w:p w:rsidR="002B6DCC" w:rsidRDefault="002B6DCC" w:rsidP="002B6DCC">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5 г"/>
              </w:smartTagPr>
              <w:r>
                <w:t>2005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7 г"/>
              </w:smartTagPr>
              <w:r>
                <w:t>2007 г</w:t>
              </w:r>
            </w:smartTag>
            <w:r>
              <w:t>.</w:t>
            </w:r>
          </w:p>
          <w:p w:rsidR="002B6DCC" w:rsidRDefault="002B6DCC" w:rsidP="002B6DCC">
            <w:pPr>
              <w:jc w:val="both"/>
            </w:pPr>
            <w:r>
              <w:t xml:space="preserve">Сдан в эксплуатацию: </w:t>
            </w:r>
            <w:r>
              <w:rPr>
                <w:lang w:val="en-US"/>
              </w:rPr>
              <w:t>I</w:t>
            </w:r>
            <w:r>
              <w:t xml:space="preserve"> квартал </w:t>
            </w:r>
            <w:smartTag w:uri="urn:schemas-microsoft-com:office:smarttags" w:element="metricconverter">
              <w:smartTagPr>
                <w:attr w:name="ProductID" w:val="2008 г"/>
              </w:smartTagPr>
              <w:r>
                <w:t>2008 г</w:t>
              </w:r>
            </w:smartTag>
            <w:r>
              <w:t>.</w:t>
            </w:r>
          </w:p>
          <w:p w:rsidR="00A86E2E" w:rsidRDefault="009C1191" w:rsidP="00A86E2E">
            <w:pPr>
              <w:numPr>
                <w:ilvl w:val="0"/>
                <w:numId w:val="19"/>
              </w:numPr>
              <w:tabs>
                <w:tab w:val="clear" w:pos="720"/>
                <w:tab w:val="num" w:pos="252"/>
              </w:tabs>
              <w:ind w:hanging="648"/>
              <w:jc w:val="both"/>
            </w:pPr>
            <w:r>
              <w:t>Генеральный подрядч</w:t>
            </w:r>
            <w:r w:rsidR="00A86E2E">
              <w:t xml:space="preserve">ик строительства </w:t>
            </w:r>
          </w:p>
          <w:p w:rsidR="00A86E2E" w:rsidRDefault="00A86E2E" w:rsidP="00A86E2E">
            <w:pPr>
              <w:ind w:left="72"/>
              <w:jc w:val="both"/>
            </w:pPr>
            <w:r>
              <w:t>10-ти этажного, 2-х секционного жилого дома по ул. Карла Маркса, д.№65В в г. Курске</w:t>
            </w:r>
          </w:p>
          <w:p w:rsidR="00A86E2E" w:rsidRDefault="00A86E2E" w:rsidP="00A86E2E">
            <w:pPr>
              <w:ind w:left="72"/>
              <w:jc w:val="both"/>
            </w:pPr>
            <w:r>
              <w:t>Количество квартир в доме – 80,</w:t>
            </w:r>
          </w:p>
          <w:p w:rsidR="00A86E2E" w:rsidRDefault="00A86E2E" w:rsidP="00A86E2E">
            <w:pPr>
              <w:jc w:val="both"/>
              <w:rPr>
                <w:vertAlign w:val="superscript"/>
              </w:rPr>
            </w:pPr>
            <w:r>
              <w:t xml:space="preserve">жилая площадь – </w:t>
            </w:r>
            <w:smartTag w:uri="urn:schemas-microsoft-com:office:smarttags" w:element="metricconverter">
              <w:smartTagPr>
                <w:attr w:name="ProductID" w:val="4795,6 м2"/>
              </w:smartTagPr>
              <w:r>
                <w:t>4795,6 м</w:t>
              </w:r>
              <w:r>
                <w:rPr>
                  <w:vertAlign w:val="superscript"/>
                </w:rPr>
                <w:t>2</w:t>
              </w:r>
            </w:smartTag>
          </w:p>
          <w:p w:rsidR="00A86E2E" w:rsidRPr="00A86E2E" w:rsidRDefault="00A86E2E" w:rsidP="00A86E2E">
            <w:pPr>
              <w:jc w:val="both"/>
            </w:pPr>
            <w:r>
              <w:t xml:space="preserve">Площадь встроенных помещений общественного назначения – </w:t>
            </w:r>
            <w:smartTag w:uri="urn:schemas-microsoft-com:office:smarttags" w:element="metricconverter">
              <w:smartTagPr>
                <w:attr w:name="ProductID" w:val="1195,3 м2"/>
              </w:smartTagPr>
              <w:r>
                <w:t>1195,3 м</w:t>
              </w:r>
              <w:r w:rsidRPr="00A86E2E">
                <w:rPr>
                  <w:vertAlign w:val="superscript"/>
                </w:rPr>
                <w:t>2</w:t>
              </w:r>
            </w:smartTag>
          </w:p>
          <w:p w:rsidR="00A86E2E" w:rsidRDefault="00A86E2E" w:rsidP="00A86E2E">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5 г"/>
              </w:smartTagPr>
              <w:r>
                <w:t>2005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7 г"/>
              </w:smartTagPr>
              <w:r>
                <w:t>2007 г</w:t>
              </w:r>
            </w:smartTag>
            <w:r>
              <w:t>.</w:t>
            </w:r>
          </w:p>
          <w:p w:rsidR="00A86E2E" w:rsidRDefault="00A86E2E" w:rsidP="002B6DCC">
            <w:pPr>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8 г"/>
              </w:smartTagPr>
              <w:r>
                <w:t>2008 г</w:t>
              </w:r>
            </w:smartTag>
            <w:r>
              <w:t>.</w:t>
            </w:r>
          </w:p>
          <w:p w:rsidR="007A53ED" w:rsidRDefault="007A53ED" w:rsidP="007A53ED">
            <w:pPr>
              <w:numPr>
                <w:ilvl w:val="0"/>
                <w:numId w:val="19"/>
              </w:numPr>
              <w:tabs>
                <w:tab w:val="clear" w:pos="720"/>
                <w:tab w:val="num" w:pos="252"/>
              </w:tabs>
              <w:ind w:hanging="648"/>
              <w:jc w:val="both"/>
            </w:pPr>
            <w:r>
              <w:t xml:space="preserve">Заказчик-застройщик строительства </w:t>
            </w:r>
          </w:p>
          <w:p w:rsidR="007A53ED" w:rsidRDefault="007A53ED" w:rsidP="007A53ED">
            <w:pPr>
              <w:ind w:left="72"/>
              <w:jc w:val="both"/>
            </w:pPr>
            <w:r>
              <w:t>14-16-ти этажного, 3-х секционного жилого дома по ул. Кати Зеленко д.№26 в г. Курске</w:t>
            </w:r>
          </w:p>
          <w:p w:rsidR="007A53ED" w:rsidRDefault="007A53ED" w:rsidP="007A53ED">
            <w:pPr>
              <w:ind w:left="72"/>
              <w:jc w:val="both"/>
            </w:pPr>
            <w:r>
              <w:t>Количество квартир в доме – 160,</w:t>
            </w:r>
          </w:p>
          <w:p w:rsidR="007A53ED" w:rsidRDefault="007A53ED" w:rsidP="007A53ED">
            <w:pPr>
              <w:jc w:val="both"/>
              <w:rPr>
                <w:vertAlign w:val="superscript"/>
              </w:rPr>
            </w:pPr>
            <w:r>
              <w:t>жилая площадь – 15263,0 м</w:t>
            </w:r>
            <w:r>
              <w:rPr>
                <w:vertAlign w:val="superscript"/>
              </w:rPr>
              <w:t>2</w:t>
            </w:r>
          </w:p>
          <w:p w:rsidR="00C53E08" w:rsidRDefault="00C53E08" w:rsidP="007A53ED">
            <w:pPr>
              <w:jc w:val="both"/>
            </w:pPr>
            <w:r>
              <w:t>Площадь встроенных помещений общественного назначения – 3279,8 м</w:t>
            </w:r>
            <w:r>
              <w:rPr>
                <w:vertAlign w:val="superscript"/>
              </w:rPr>
              <w:t>2</w:t>
            </w:r>
          </w:p>
          <w:p w:rsidR="007A53ED" w:rsidRDefault="007A53ED" w:rsidP="007A53ED">
            <w:pPr>
              <w:jc w:val="both"/>
            </w:pPr>
            <w:r>
              <w:t>Начало строительства:</w:t>
            </w:r>
            <w:r w:rsidR="00C53E08" w:rsidRPr="00C53E08">
              <w:t xml:space="preserve"> </w:t>
            </w:r>
            <w:r w:rsidR="00C53E08">
              <w:rPr>
                <w:lang w:val="en-US"/>
              </w:rPr>
              <w:t>III</w:t>
            </w:r>
            <w:r w:rsidR="00C53E08">
              <w:t xml:space="preserve"> квартал 20</w:t>
            </w:r>
            <w:r w:rsidR="00C53E08" w:rsidRPr="007A53ED">
              <w:t>11</w:t>
            </w:r>
            <w:r w:rsidR="00C53E08">
              <w:t xml:space="preserve"> г.</w:t>
            </w:r>
          </w:p>
          <w:p w:rsidR="007A53ED" w:rsidRDefault="007A53ED" w:rsidP="007A53ED">
            <w:pPr>
              <w:jc w:val="both"/>
            </w:pPr>
            <w:r>
              <w:t xml:space="preserve">Срок сдачи по проекту: </w:t>
            </w:r>
          </w:p>
          <w:p w:rsidR="007A53ED" w:rsidRDefault="007A53ED" w:rsidP="007A53ED">
            <w:pPr>
              <w:jc w:val="both"/>
            </w:pPr>
            <w:r w:rsidRPr="007A53ED">
              <w:t>1-</w:t>
            </w:r>
            <w:r>
              <w:t xml:space="preserve">я очередь - </w:t>
            </w:r>
            <w:r>
              <w:rPr>
                <w:lang w:val="en-US"/>
              </w:rPr>
              <w:t>IV</w:t>
            </w:r>
            <w:r>
              <w:t xml:space="preserve"> квартал 20</w:t>
            </w:r>
            <w:r w:rsidRPr="007A53ED">
              <w:t>13</w:t>
            </w:r>
            <w:r>
              <w:t xml:space="preserve"> г.</w:t>
            </w:r>
          </w:p>
          <w:p w:rsidR="007A53ED" w:rsidRDefault="007A53ED" w:rsidP="007A53ED">
            <w:pPr>
              <w:jc w:val="both"/>
            </w:pPr>
            <w:r>
              <w:t xml:space="preserve">2-я очередь - </w:t>
            </w:r>
            <w:r>
              <w:rPr>
                <w:lang w:val="en-US"/>
              </w:rPr>
              <w:t>IV</w:t>
            </w:r>
            <w:r>
              <w:t xml:space="preserve"> квартал 2014 г.</w:t>
            </w:r>
          </w:p>
          <w:p w:rsidR="007A53ED" w:rsidRDefault="007A53ED" w:rsidP="007A53ED">
            <w:pPr>
              <w:jc w:val="both"/>
            </w:pPr>
            <w:r>
              <w:t xml:space="preserve">Сдан в эксплуатацию: </w:t>
            </w:r>
          </w:p>
          <w:p w:rsidR="007A53ED" w:rsidRDefault="007A53ED" w:rsidP="007A53ED">
            <w:pPr>
              <w:jc w:val="both"/>
            </w:pPr>
            <w:r w:rsidRPr="007A53ED">
              <w:t>1-</w:t>
            </w:r>
            <w:r>
              <w:t xml:space="preserve">я очередь - </w:t>
            </w:r>
            <w:r>
              <w:rPr>
                <w:lang w:val="en-US"/>
              </w:rPr>
              <w:t>I</w:t>
            </w:r>
            <w:r>
              <w:t xml:space="preserve"> квартал 2015 г.</w:t>
            </w:r>
          </w:p>
          <w:p w:rsidR="007A53ED" w:rsidRDefault="007A53ED" w:rsidP="007A53ED">
            <w:pPr>
              <w:jc w:val="both"/>
            </w:pPr>
            <w:r>
              <w:t xml:space="preserve">2-я очередь - </w:t>
            </w:r>
            <w:r>
              <w:rPr>
                <w:lang w:val="en-US"/>
              </w:rPr>
              <w:t>II</w:t>
            </w:r>
            <w:r>
              <w:t xml:space="preserve"> квартал 2016 г.</w:t>
            </w:r>
          </w:p>
        </w:tc>
      </w:tr>
      <w:tr w:rsidR="00EF74FA" w:rsidTr="00C11496">
        <w:tc>
          <w:tcPr>
            <w:tcW w:w="648" w:type="dxa"/>
            <w:shd w:val="clear" w:color="auto" w:fill="FFFFFF"/>
          </w:tcPr>
          <w:p w:rsidR="00EF74FA" w:rsidRDefault="00EF74FA">
            <w:pPr>
              <w:jc w:val="both"/>
            </w:pPr>
            <w:r>
              <w:lastRenderedPageBreak/>
              <w:t>7.</w:t>
            </w:r>
          </w:p>
        </w:tc>
        <w:tc>
          <w:tcPr>
            <w:tcW w:w="3552" w:type="dxa"/>
            <w:shd w:val="clear" w:color="auto" w:fill="FFFFFF"/>
          </w:tcPr>
          <w:p w:rsidR="00EF74FA" w:rsidRDefault="00A86E2E">
            <w:pPr>
              <w:jc w:val="both"/>
            </w:pPr>
            <w:r w:rsidRPr="00A86E2E">
              <w:rPr>
                <w:u w:val="single"/>
              </w:rPr>
              <w:t>Допуски</w:t>
            </w:r>
            <w:r>
              <w:t xml:space="preserve"> к работам, которые оказывают влияние на безопасность объектов капитального строительства</w:t>
            </w:r>
          </w:p>
        </w:tc>
        <w:tc>
          <w:tcPr>
            <w:tcW w:w="5401" w:type="dxa"/>
            <w:shd w:val="clear" w:color="auto" w:fill="FFFFFF"/>
          </w:tcPr>
          <w:p w:rsidR="00EF74FA" w:rsidRDefault="00A86E2E" w:rsidP="00467382">
            <w:pPr>
              <w:jc w:val="both"/>
            </w:pPr>
            <w:r>
              <w:t xml:space="preserve">Свидетельство </w:t>
            </w:r>
            <w:r w:rsidR="00DA531C">
              <w:t>№0098.2-201</w:t>
            </w:r>
            <w:r w:rsidR="00467382">
              <w:t>5</w:t>
            </w:r>
            <w:r w:rsidR="00DA531C">
              <w:t xml:space="preserve">-4632015143-С-74 </w:t>
            </w:r>
            <w:r>
              <w:t xml:space="preserve">о допуске к работам, которые оказывают влияние на безопасность объектов капитального строительства от </w:t>
            </w:r>
            <w:r w:rsidR="00467382">
              <w:t>3</w:t>
            </w:r>
            <w:r w:rsidR="00663931">
              <w:t>0</w:t>
            </w:r>
            <w:r w:rsidR="00DA531C">
              <w:t>.0</w:t>
            </w:r>
            <w:r w:rsidR="00467382">
              <w:t>4</w:t>
            </w:r>
            <w:r w:rsidR="00DA531C">
              <w:t>.201</w:t>
            </w:r>
            <w:r w:rsidR="00467382">
              <w:t>5</w:t>
            </w:r>
            <w:r w:rsidR="00DA531C">
              <w:t>г</w:t>
            </w:r>
            <w:r>
              <w:t xml:space="preserve">., выданное </w:t>
            </w:r>
            <w:r w:rsidR="00467382">
              <w:t>Ассоциацией</w:t>
            </w:r>
            <w:r>
              <w:t xml:space="preserve"> СРО «СДСКО»</w:t>
            </w:r>
          </w:p>
        </w:tc>
      </w:tr>
      <w:tr w:rsidR="00EF74FA" w:rsidTr="00C11496">
        <w:tc>
          <w:tcPr>
            <w:tcW w:w="648" w:type="dxa"/>
            <w:shd w:val="clear" w:color="auto" w:fill="FFFFFF"/>
          </w:tcPr>
          <w:p w:rsidR="00EF74FA" w:rsidRDefault="00EF74FA">
            <w:pPr>
              <w:jc w:val="both"/>
            </w:pPr>
            <w:r>
              <w:t>8.</w:t>
            </w:r>
          </w:p>
        </w:tc>
        <w:tc>
          <w:tcPr>
            <w:tcW w:w="3552" w:type="dxa"/>
            <w:shd w:val="clear" w:color="auto" w:fill="FFFFFF"/>
          </w:tcPr>
          <w:p w:rsidR="00EF74FA" w:rsidRDefault="00EF74FA">
            <w:pPr>
              <w:pStyle w:val="a7"/>
              <w:tabs>
                <w:tab w:val="clear" w:pos="4677"/>
                <w:tab w:val="clear" w:pos="9355"/>
              </w:tabs>
            </w:pPr>
            <w:r>
              <w:t>Величина собственных денежных средств, привлеченных в долевое строительство</w:t>
            </w:r>
          </w:p>
        </w:tc>
        <w:tc>
          <w:tcPr>
            <w:tcW w:w="5401" w:type="dxa"/>
            <w:shd w:val="clear" w:color="auto" w:fill="FFFFFF"/>
            <w:vAlign w:val="center"/>
          </w:tcPr>
          <w:p w:rsidR="00EF74FA" w:rsidRDefault="00D22FF8" w:rsidP="0095689E">
            <w:pPr>
              <w:pStyle w:val="a7"/>
              <w:tabs>
                <w:tab w:val="clear" w:pos="4677"/>
                <w:tab w:val="clear" w:pos="9355"/>
              </w:tabs>
              <w:jc w:val="center"/>
            </w:pPr>
            <w:r>
              <w:t>-</w:t>
            </w:r>
          </w:p>
        </w:tc>
      </w:tr>
      <w:tr w:rsidR="006A5E3A" w:rsidTr="00C11496">
        <w:tc>
          <w:tcPr>
            <w:tcW w:w="648" w:type="dxa"/>
            <w:shd w:val="clear" w:color="auto" w:fill="FFFFFF"/>
          </w:tcPr>
          <w:p w:rsidR="006A5E3A" w:rsidRDefault="006A5E3A" w:rsidP="006A5E3A">
            <w:pPr>
              <w:jc w:val="both"/>
            </w:pPr>
            <w:r>
              <w:t>9.</w:t>
            </w:r>
          </w:p>
        </w:tc>
        <w:tc>
          <w:tcPr>
            <w:tcW w:w="3552" w:type="dxa"/>
            <w:shd w:val="clear" w:color="auto" w:fill="FFFFFF"/>
          </w:tcPr>
          <w:p w:rsidR="006A5E3A" w:rsidRDefault="006A5E3A" w:rsidP="006A5E3A">
            <w:r>
              <w:t>Финансовый результат текущего года</w:t>
            </w:r>
          </w:p>
        </w:tc>
        <w:tc>
          <w:tcPr>
            <w:tcW w:w="5401" w:type="dxa"/>
            <w:shd w:val="clear" w:color="auto" w:fill="FFFFFF"/>
            <w:vAlign w:val="center"/>
          </w:tcPr>
          <w:p w:rsidR="006A5E3A" w:rsidRDefault="006A5E3A" w:rsidP="008A4DF8">
            <w:pPr>
              <w:pStyle w:val="a7"/>
              <w:tabs>
                <w:tab w:val="left" w:pos="708"/>
              </w:tabs>
              <w:jc w:val="center"/>
            </w:pPr>
            <w:r>
              <w:t>1</w:t>
            </w:r>
            <w:r w:rsidR="008A4DF8">
              <w:t>4</w:t>
            </w:r>
            <w:r>
              <w:t xml:space="preserve">8 </w:t>
            </w:r>
            <w:proofErr w:type="spellStart"/>
            <w:r>
              <w:t>тыс.руб</w:t>
            </w:r>
            <w:proofErr w:type="spellEnd"/>
            <w:r>
              <w:t>. (</w:t>
            </w:r>
            <w:r w:rsidR="008A4DF8">
              <w:t>убыток</w:t>
            </w:r>
            <w:r>
              <w:t>)</w:t>
            </w:r>
          </w:p>
        </w:tc>
      </w:tr>
      <w:tr w:rsidR="006A5E3A" w:rsidTr="00C11496">
        <w:tc>
          <w:tcPr>
            <w:tcW w:w="648" w:type="dxa"/>
            <w:shd w:val="clear" w:color="auto" w:fill="FFFFFF"/>
          </w:tcPr>
          <w:p w:rsidR="006A5E3A" w:rsidRDefault="006A5E3A" w:rsidP="006A5E3A">
            <w:pPr>
              <w:jc w:val="both"/>
            </w:pPr>
            <w:r>
              <w:t>10.</w:t>
            </w:r>
          </w:p>
        </w:tc>
        <w:tc>
          <w:tcPr>
            <w:tcW w:w="3552" w:type="dxa"/>
            <w:shd w:val="clear" w:color="auto" w:fill="FFFFFF"/>
          </w:tcPr>
          <w:p w:rsidR="006A5E3A" w:rsidRDefault="006A5E3A" w:rsidP="006A5E3A">
            <w:r>
              <w:t>Размер кредиторской задолженности на день опубликования проектной декларации</w:t>
            </w:r>
          </w:p>
        </w:tc>
        <w:tc>
          <w:tcPr>
            <w:tcW w:w="5401" w:type="dxa"/>
            <w:shd w:val="clear" w:color="auto" w:fill="FFFFFF"/>
            <w:vAlign w:val="center"/>
          </w:tcPr>
          <w:p w:rsidR="006A5E3A" w:rsidRDefault="00E74E34" w:rsidP="006A5E3A">
            <w:pPr>
              <w:pStyle w:val="a7"/>
              <w:tabs>
                <w:tab w:val="left" w:pos="708"/>
              </w:tabs>
              <w:jc w:val="center"/>
            </w:pPr>
            <w:r>
              <w:t>146 310</w:t>
            </w:r>
            <w:r w:rsidR="006A5E3A">
              <w:t xml:space="preserve"> </w:t>
            </w:r>
            <w:proofErr w:type="spellStart"/>
            <w:r w:rsidR="006A5E3A">
              <w:t>тыс.руб</w:t>
            </w:r>
            <w:proofErr w:type="spellEnd"/>
            <w:r w:rsidR="006A5E3A">
              <w:t>.</w:t>
            </w:r>
          </w:p>
        </w:tc>
      </w:tr>
      <w:tr w:rsidR="006A5E3A" w:rsidTr="00C11496">
        <w:tc>
          <w:tcPr>
            <w:tcW w:w="648" w:type="dxa"/>
            <w:shd w:val="clear" w:color="auto" w:fill="FFFFFF"/>
          </w:tcPr>
          <w:p w:rsidR="006A5E3A" w:rsidRDefault="006A5E3A" w:rsidP="006A5E3A">
            <w:pPr>
              <w:jc w:val="both"/>
            </w:pPr>
            <w:r>
              <w:t>11.</w:t>
            </w:r>
          </w:p>
        </w:tc>
        <w:tc>
          <w:tcPr>
            <w:tcW w:w="3552" w:type="dxa"/>
            <w:shd w:val="clear" w:color="auto" w:fill="FFFFFF"/>
          </w:tcPr>
          <w:p w:rsidR="006A5E3A" w:rsidRDefault="006A5E3A" w:rsidP="006A5E3A">
            <w:r>
              <w:t>Размер дебиторской задолженности на день опубликования проектной декларации</w:t>
            </w:r>
          </w:p>
        </w:tc>
        <w:tc>
          <w:tcPr>
            <w:tcW w:w="5401" w:type="dxa"/>
            <w:shd w:val="clear" w:color="auto" w:fill="FFFFFF"/>
            <w:vAlign w:val="center"/>
          </w:tcPr>
          <w:p w:rsidR="006A5E3A" w:rsidRDefault="00E74E34" w:rsidP="006A5E3A">
            <w:pPr>
              <w:pStyle w:val="a7"/>
              <w:tabs>
                <w:tab w:val="left" w:pos="708"/>
              </w:tabs>
              <w:jc w:val="center"/>
            </w:pPr>
            <w:r>
              <w:t>41 701</w:t>
            </w:r>
            <w:r w:rsidR="006A5E3A">
              <w:t xml:space="preserve"> </w:t>
            </w:r>
            <w:proofErr w:type="spellStart"/>
            <w:r w:rsidR="006A5E3A">
              <w:t>тыс.руб</w:t>
            </w:r>
            <w:proofErr w:type="spellEnd"/>
            <w:r w:rsidR="006A5E3A">
              <w:t>.</w:t>
            </w:r>
          </w:p>
        </w:tc>
      </w:tr>
    </w:tbl>
    <w:p w:rsidR="00EF74FA" w:rsidRDefault="00EF74FA"/>
    <w:p w:rsidR="00EF74FA" w:rsidRDefault="00EF74FA">
      <w:pPr>
        <w:jc w:val="both"/>
      </w:pPr>
      <w:r>
        <w:rPr>
          <w:b/>
          <w:bCs/>
        </w:rPr>
        <w:t>2. Информация о проекте строительства:</w:t>
      </w:r>
    </w:p>
    <w:tbl>
      <w:tblPr>
        <w:tblW w:w="9781" w:type="dxa"/>
        <w:tblInd w:w="-38"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ook w:val="0000" w:firstRow="0" w:lastRow="0" w:firstColumn="0" w:lastColumn="0" w:noHBand="0" w:noVBand="0"/>
      </w:tblPr>
      <w:tblGrid>
        <w:gridCol w:w="696"/>
        <w:gridCol w:w="3785"/>
        <w:gridCol w:w="5300"/>
      </w:tblGrid>
      <w:tr w:rsidR="00EF74FA" w:rsidTr="00C11496">
        <w:tc>
          <w:tcPr>
            <w:tcW w:w="696" w:type="dxa"/>
          </w:tcPr>
          <w:p w:rsidR="00EF74FA" w:rsidRDefault="00EF74FA">
            <w:pPr>
              <w:jc w:val="both"/>
            </w:pPr>
            <w:r>
              <w:t>2.1.</w:t>
            </w:r>
          </w:p>
        </w:tc>
        <w:tc>
          <w:tcPr>
            <w:tcW w:w="3785" w:type="dxa"/>
          </w:tcPr>
          <w:p w:rsidR="00EF74FA" w:rsidRDefault="00EF74FA">
            <w:pPr>
              <w:jc w:val="both"/>
            </w:pPr>
            <w:r>
              <w:rPr>
                <w:u w:val="single"/>
              </w:rPr>
              <w:t>Цель проекта</w:t>
            </w:r>
            <w:r>
              <w:t>:</w:t>
            </w:r>
          </w:p>
        </w:tc>
        <w:tc>
          <w:tcPr>
            <w:tcW w:w="5300" w:type="dxa"/>
          </w:tcPr>
          <w:p w:rsidR="00EF74FA" w:rsidRDefault="00EF74FA">
            <w:pPr>
              <w:jc w:val="both"/>
            </w:pPr>
            <w:r>
              <w:t xml:space="preserve">Строительство </w:t>
            </w:r>
            <w:r w:rsidR="00A91FFE">
              <w:t>14-16</w:t>
            </w:r>
            <w:r>
              <w:t xml:space="preserve">-ти этажного, монолитно-кирпичного, жилого, 3-х подъездного дома со </w:t>
            </w:r>
            <w:r>
              <w:lastRenderedPageBreak/>
              <w:t xml:space="preserve">встроенно-пристроенными административными помещениями и подземной автостоянкой по </w:t>
            </w:r>
            <w:proofErr w:type="spellStart"/>
            <w:r>
              <w:t>ул.Кати</w:t>
            </w:r>
            <w:proofErr w:type="spellEnd"/>
            <w:r>
              <w:t xml:space="preserve"> Зеленко в </w:t>
            </w:r>
            <w:proofErr w:type="spellStart"/>
            <w:r>
              <w:t>г.Курске</w:t>
            </w:r>
            <w:proofErr w:type="spellEnd"/>
            <w:r>
              <w:t>.</w:t>
            </w:r>
          </w:p>
        </w:tc>
      </w:tr>
      <w:tr w:rsidR="00EF74FA" w:rsidRPr="00A91FFE" w:rsidTr="00C11496">
        <w:tc>
          <w:tcPr>
            <w:tcW w:w="696" w:type="dxa"/>
          </w:tcPr>
          <w:p w:rsidR="00EF74FA" w:rsidRDefault="00EF74FA">
            <w:pPr>
              <w:jc w:val="both"/>
            </w:pPr>
            <w:r>
              <w:lastRenderedPageBreak/>
              <w:t>2.2.</w:t>
            </w:r>
          </w:p>
        </w:tc>
        <w:tc>
          <w:tcPr>
            <w:tcW w:w="3785" w:type="dxa"/>
          </w:tcPr>
          <w:p w:rsidR="00EF74FA" w:rsidRDefault="00EF74FA">
            <w:pPr>
              <w:pStyle w:val="20"/>
              <w:rPr>
                <w:sz w:val="24"/>
              </w:rPr>
            </w:pPr>
            <w:r>
              <w:rPr>
                <w:sz w:val="24"/>
              </w:rPr>
              <w:t>Этапы и сроки реализации проекта строительства:</w:t>
            </w:r>
          </w:p>
          <w:p w:rsidR="00EF74FA" w:rsidRDefault="00EF74FA">
            <w:r>
              <w:t xml:space="preserve">Начало строительства: </w:t>
            </w:r>
          </w:p>
          <w:p w:rsidR="00A91FFE" w:rsidRDefault="00A91FFE"/>
          <w:p w:rsidR="00A91FFE" w:rsidRDefault="00A91FFE"/>
          <w:p w:rsidR="00EF74FA" w:rsidRDefault="00EF74FA">
            <w:r>
              <w:t>Окончание строительства:</w:t>
            </w:r>
          </w:p>
        </w:tc>
        <w:tc>
          <w:tcPr>
            <w:tcW w:w="5300" w:type="dxa"/>
          </w:tcPr>
          <w:p w:rsidR="00EF74FA" w:rsidRDefault="00EF74FA">
            <w:pPr>
              <w:jc w:val="both"/>
            </w:pPr>
          </w:p>
          <w:p w:rsidR="00EF74FA" w:rsidRDefault="00EF74FA">
            <w:pPr>
              <w:jc w:val="both"/>
            </w:pPr>
          </w:p>
          <w:p w:rsidR="00EF74FA" w:rsidRDefault="00A91FFE">
            <w:pPr>
              <w:jc w:val="both"/>
            </w:pPr>
            <w:r>
              <w:rPr>
                <w:lang w:val="en-US"/>
              </w:rPr>
              <w:t>I</w:t>
            </w:r>
            <w:r w:rsidRPr="00A91FFE">
              <w:t xml:space="preserve"> </w:t>
            </w:r>
            <w:r>
              <w:t xml:space="preserve">очередь строительства - </w:t>
            </w:r>
            <w:r w:rsidR="00EF74FA">
              <w:rPr>
                <w:lang w:val="en-US"/>
              </w:rPr>
              <w:t>II</w:t>
            </w:r>
            <w:r w:rsidR="00EF74FA">
              <w:t xml:space="preserve"> квартал </w:t>
            </w:r>
            <w:smartTag w:uri="urn:schemas-microsoft-com:office:smarttags" w:element="metricconverter">
              <w:smartTagPr>
                <w:attr w:name="ProductID" w:val="2007 г"/>
              </w:smartTagPr>
              <w:r w:rsidR="00EF74FA">
                <w:t>2007 г</w:t>
              </w:r>
            </w:smartTag>
            <w:r w:rsidR="00EF74FA">
              <w:t>.</w:t>
            </w:r>
          </w:p>
          <w:p w:rsidR="00A91FFE" w:rsidRPr="00A91FFE" w:rsidRDefault="00A91FFE">
            <w:pPr>
              <w:jc w:val="both"/>
            </w:pPr>
            <w:r>
              <w:rPr>
                <w:lang w:val="en-US"/>
              </w:rPr>
              <w:t>II</w:t>
            </w:r>
            <w:r>
              <w:t xml:space="preserve"> очередь строительства – </w:t>
            </w:r>
            <w:r>
              <w:rPr>
                <w:lang w:val="en-US"/>
              </w:rPr>
              <w:t>III</w:t>
            </w:r>
            <w:r>
              <w:t xml:space="preserve"> квартал </w:t>
            </w:r>
            <w:smartTag w:uri="urn:schemas-microsoft-com:office:smarttags" w:element="metricconverter">
              <w:smartTagPr>
                <w:attr w:name="ProductID" w:val="2011 г"/>
              </w:smartTagPr>
              <w:r>
                <w:t>2011 г</w:t>
              </w:r>
            </w:smartTag>
            <w:r>
              <w:t>.</w:t>
            </w:r>
          </w:p>
          <w:p w:rsidR="00A91FFE" w:rsidRPr="00A91FFE" w:rsidRDefault="00A91FFE">
            <w:pPr>
              <w:jc w:val="both"/>
            </w:pPr>
            <w:r>
              <w:rPr>
                <w:lang w:val="en-US"/>
              </w:rPr>
              <w:t>III</w:t>
            </w:r>
            <w:r>
              <w:t xml:space="preserve"> очередь строительства – </w:t>
            </w:r>
            <w:r w:rsidR="00FD004D">
              <w:rPr>
                <w:lang w:val="en-US"/>
              </w:rPr>
              <w:t>I</w:t>
            </w:r>
            <w:r w:rsidR="00607326">
              <w:rPr>
                <w:lang w:val="en-US"/>
              </w:rPr>
              <w:t>I</w:t>
            </w:r>
            <w:r w:rsidR="003E67BC">
              <w:t xml:space="preserve"> квартал </w:t>
            </w:r>
            <w:r>
              <w:t>201</w:t>
            </w:r>
            <w:r w:rsidR="00607326" w:rsidRPr="006939E5">
              <w:t>6</w:t>
            </w:r>
            <w:r>
              <w:t>г.</w:t>
            </w:r>
          </w:p>
          <w:p w:rsidR="00EF74FA" w:rsidRDefault="00A91FFE">
            <w:pPr>
              <w:jc w:val="both"/>
            </w:pPr>
            <w:r>
              <w:rPr>
                <w:lang w:val="en-US"/>
              </w:rPr>
              <w:t>I</w:t>
            </w:r>
            <w:r>
              <w:t xml:space="preserve"> очередь строительства - </w:t>
            </w:r>
            <w:r w:rsidR="003E67BC">
              <w:rPr>
                <w:lang w:val="en-US"/>
              </w:rPr>
              <w:t>I</w:t>
            </w:r>
            <w:r w:rsidR="00FD004D">
              <w:rPr>
                <w:lang w:val="en-US"/>
              </w:rPr>
              <w:t>V</w:t>
            </w:r>
            <w:r w:rsidR="003E67BC" w:rsidRPr="00A91FFE">
              <w:t xml:space="preserve"> </w:t>
            </w:r>
            <w:r w:rsidR="003E67BC">
              <w:t>квартал</w:t>
            </w:r>
            <w:r w:rsidR="003E67BC" w:rsidRPr="00A91FFE">
              <w:t xml:space="preserve"> </w:t>
            </w:r>
            <w:smartTag w:uri="urn:schemas-microsoft-com:office:smarttags" w:element="metricconverter">
              <w:smartTagPr>
                <w:attr w:name="ProductID" w:val="2014 г"/>
              </w:smartTagPr>
              <w:r w:rsidR="003E67BC" w:rsidRPr="00A91FFE">
                <w:t>201</w:t>
              </w:r>
              <w:r w:rsidR="003E67BC">
                <w:t>4</w:t>
              </w:r>
              <w:r w:rsidR="003E67BC" w:rsidRPr="00A91FFE">
                <w:t xml:space="preserve"> </w:t>
              </w:r>
              <w:r w:rsidR="003E67BC">
                <w:t>г</w:t>
              </w:r>
            </w:smartTag>
            <w:r w:rsidR="003E67BC" w:rsidRPr="00A91FFE">
              <w:t>.</w:t>
            </w:r>
          </w:p>
          <w:p w:rsidR="00A91FFE" w:rsidRDefault="00A91FFE">
            <w:pPr>
              <w:jc w:val="both"/>
            </w:pPr>
            <w:r>
              <w:rPr>
                <w:lang w:val="en-US"/>
              </w:rPr>
              <w:t>II</w:t>
            </w:r>
            <w:r>
              <w:t xml:space="preserve"> очередь строительства – </w:t>
            </w:r>
            <w:r w:rsidR="009D1967">
              <w:rPr>
                <w:lang w:val="en-US"/>
              </w:rPr>
              <w:t>II</w:t>
            </w:r>
            <w:r w:rsidR="003E67BC" w:rsidRPr="00A91FFE">
              <w:t xml:space="preserve"> </w:t>
            </w:r>
            <w:r w:rsidR="003E67BC">
              <w:t xml:space="preserve">квартал </w:t>
            </w:r>
            <w:r w:rsidR="003E67BC" w:rsidRPr="00A91FFE">
              <w:t>201</w:t>
            </w:r>
            <w:r w:rsidR="009D1967">
              <w:t>6</w:t>
            </w:r>
            <w:r w:rsidR="003E67BC" w:rsidRPr="00A91FFE">
              <w:t xml:space="preserve"> </w:t>
            </w:r>
            <w:r w:rsidR="003E67BC">
              <w:t>г</w:t>
            </w:r>
            <w:r w:rsidR="003E67BC" w:rsidRPr="00A91FFE">
              <w:t>.</w:t>
            </w:r>
          </w:p>
          <w:p w:rsidR="00A91FFE" w:rsidRPr="00A91FFE" w:rsidRDefault="00A91FFE" w:rsidP="00607326">
            <w:pPr>
              <w:jc w:val="both"/>
            </w:pPr>
            <w:r>
              <w:rPr>
                <w:lang w:val="en-US"/>
              </w:rPr>
              <w:t>III</w:t>
            </w:r>
            <w:r>
              <w:t xml:space="preserve"> очередь строительства - </w:t>
            </w:r>
            <w:r w:rsidR="00F85741">
              <w:rPr>
                <w:lang w:val="en-US"/>
              </w:rPr>
              <w:t>III</w:t>
            </w:r>
            <w:r w:rsidR="003E67BC" w:rsidRPr="00A91FFE">
              <w:t xml:space="preserve"> </w:t>
            </w:r>
            <w:r w:rsidR="003E67BC">
              <w:t xml:space="preserve">квартал </w:t>
            </w:r>
            <w:r w:rsidRPr="00A91FFE">
              <w:t>201</w:t>
            </w:r>
            <w:r w:rsidR="00607326" w:rsidRPr="00607326">
              <w:t>7</w:t>
            </w:r>
            <w:r w:rsidRPr="00A91FFE">
              <w:t xml:space="preserve"> </w:t>
            </w:r>
            <w:r>
              <w:t>г</w:t>
            </w:r>
            <w:r w:rsidRPr="00A91FFE">
              <w:t>.</w:t>
            </w:r>
          </w:p>
        </w:tc>
      </w:tr>
      <w:tr w:rsidR="00EF74FA" w:rsidTr="00C11496">
        <w:trPr>
          <w:cantSplit/>
          <w:trHeight w:val="2571"/>
        </w:trPr>
        <w:tc>
          <w:tcPr>
            <w:tcW w:w="696" w:type="dxa"/>
            <w:tcBorders>
              <w:bottom w:val="thickThinSmallGap" w:sz="18" w:space="0" w:color="auto"/>
            </w:tcBorders>
          </w:tcPr>
          <w:p w:rsidR="00EF74FA" w:rsidRDefault="00EF74FA">
            <w:pPr>
              <w:jc w:val="both"/>
            </w:pPr>
            <w:r>
              <w:t>2.3.</w:t>
            </w:r>
          </w:p>
        </w:tc>
        <w:tc>
          <w:tcPr>
            <w:tcW w:w="3785" w:type="dxa"/>
            <w:tcBorders>
              <w:bottom w:val="thickThinSmallGap" w:sz="18" w:space="0" w:color="auto"/>
            </w:tcBorders>
          </w:tcPr>
          <w:p w:rsidR="00EF74FA" w:rsidRDefault="00EF74FA">
            <w:pPr>
              <w:pStyle w:val="20"/>
              <w:rPr>
                <w:sz w:val="24"/>
              </w:rPr>
            </w:pPr>
            <w:r>
              <w:rPr>
                <w:sz w:val="24"/>
              </w:rPr>
              <w:t>Результаты государственной экспертизы проекта строительства:</w:t>
            </w:r>
          </w:p>
          <w:p w:rsidR="00EF74FA" w:rsidRDefault="00EF74FA">
            <w:pPr>
              <w:numPr>
                <w:ilvl w:val="0"/>
                <w:numId w:val="2"/>
              </w:numPr>
              <w:tabs>
                <w:tab w:val="num" w:pos="324"/>
              </w:tabs>
              <w:ind w:left="324" w:hanging="180"/>
            </w:pPr>
            <w:r>
              <w:t xml:space="preserve">Заключение управления по техническому и экологическому надзору </w:t>
            </w:r>
            <w:proofErr w:type="spellStart"/>
            <w:r>
              <w:t>Ростехнадзора</w:t>
            </w:r>
            <w:proofErr w:type="spellEnd"/>
            <w:r>
              <w:t xml:space="preserve"> по Курской области:</w:t>
            </w:r>
          </w:p>
          <w:p w:rsidR="00EF74FA" w:rsidRDefault="00EF74FA">
            <w:pPr>
              <w:numPr>
                <w:ilvl w:val="0"/>
                <w:numId w:val="2"/>
              </w:numPr>
              <w:tabs>
                <w:tab w:val="num" w:pos="324"/>
              </w:tabs>
              <w:ind w:left="324" w:hanging="180"/>
            </w:pPr>
            <w:r>
              <w:t>Заключение управления государственной вневедомственной экспертизы при Правительстве Курской области:</w:t>
            </w:r>
          </w:p>
        </w:tc>
        <w:tc>
          <w:tcPr>
            <w:tcW w:w="5300" w:type="dxa"/>
            <w:tcBorders>
              <w:bottom w:val="thickThinSmallGap" w:sz="18" w:space="0" w:color="auto"/>
            </w:tcBorders>
            <w:vAlign w:val="bottom"/>
          </w:tcPr>
          <w:p w:rsidR="00F94CEE" w:rsidRDefault="00F94CEE"/>
          <w:p w:rsidR="00F94CEE" w:rsidRDefault="00F94CEE"/>
          <w:p w:rsidR="00F94CEE" w:rsidRDefault="00F94CEE"/>
          <w:p w:rsidR="00F94CEE" w:rsidRDefault="00F94CEE"/>
          <w:p w:rsidR="00F94CEE" w:rsidRDefault="00F94CEE"/>
          <w:p w:rsidR="00EF74FA" w:rsidRPr="00F4676E" w:rsidRDefault="00EF74FA">
            <w:r>
              <w:t>№ 772 от 19.12.</w:t>
            </w:r>
            <w:r w:rsidRPr="00F4676E">
              <w:t>2006 г.</w:t>
            </w:r>
          </w:p>
          <w:p w:rsidR="00EF74FA" w:rsidRPr="00F4676E" w:rsidRDefault="00EF74FA"/>
          <w:p w:rsidR="00EF74FA" w:rsidRPr="00F4676E" w:rsidRDefault="00EF74FA"/>
          <w:p w:rsidR="00EF74FA" w:rsidRPr="00F4676E" w:rsidRDefault="00EF74FA"/>
          <w:p w:rsidR="00F94CEE" w:rsidRDefault="00EF74FA">
            <w:pPr>
              <w:pStyle w:val="a7"/>
            </w:pPr>
            <w:r w:rsidRPr="00F4676E">
              <w:t xml:space="preserve">№ </w:t>
            </w:r>
            <w:r w:rsidR="00F4676E" w:rsidRPr="00F4676E">
              <w:t>346-1-4-0876-10 от 03.08.2011г.</w:t>
            </w:r>
          </w:p>
        </w:tc>
      </w:tr>
      <w:tr w:rsidR="00EF74FA" w:rsidTr="00C11496">
        <w:trPr>
          <w:trHeight w:val="992"/>
        </w:trPr>
        <w:tc>
          <w:tcPr>
            <w:tcW w:w="696" w:type="dxa"/>
          </w:tcPr>
          <w:p w:rsidR="00EF74FA" w:rsidRDefault="00EF74FA">
            <w:pPr>
              <w:jc w:val="both"/>
            </w:pPr>
            <w:r>
              <w:t>2.4.</w:t>
            </w:r>
          </w:p>
        </w:tc>
        <w:tc>
          <w:tcPr>
            <w:tcW w:w="3785" w:type="dxa"/>
          </w:tcPr>
          <w:p w:rsidR="00EF74FA" w:rsidRDefault="00EF74FA">
            <w:pPr>
              <w:jc w:val="both"/>
              <w:rPr>
                <w:u w:val="single"/>
              </w:rPr>
            </w:pPr>
            <w:r>
              <w:rPr>
                <w:u w:val="single"/>
              </w:rPr>
              <w:t>Разрешение на строительство:</w:t>
            </w:r>
          </w:p>
        </w:tc>
        <w:tc>
          <w:tcPr>
            <w:tcW w:w="5300" w:type="dxa"/>
          </w:tcPr>
          <w:p w:rsidR="00EF74FA" w:rsidRDefault="00EF74FA">
            <w:pPr>
              <w:jc w:val="both"/>
            </w:pPr>
            <w:r>
              <w:t xml:space="preserve">№ </w:t>
            </w:r>
            <w:proofErr w:type="spellStart"/>
            <w:r>
              <w:rPr>
                <w:lang w:val="en-US"/>
              </w:rPr>
              <w:t>ru</w:t>
            </w:r>
            <w:proofErr w:type="spellEnd"/>
            <w:r>
              <w:t xml:space="preserve"> </w:t>
            </w:r>
            <w:r w:rsidR="000222FC">
              <w:t>46302000-1632</w:t>
            </w:r>
            <w:r w:rsidR="002D5BBB">
              <w:t xml:space="preserve"> </w:t>
            </w:r>
            <w:r>
              <w:t xml:space="preserve">от </w:t>
            </w:r>
            <w:r w:rsidR="00F4676E">
              <w:t>0</w:t>
            </w:r>
            <w:r w:rsidR="000222FC">
              <w:t>9</w:t>
            </w:r>
            <w:r w:rsidR="00F4676E">
              <w:t>.08</w:t>
            </w:r>
            <w:r>
              <w:t>.20</w:t>
            </w:r>
            <w:r w:rsidR="00F4676E">
              <w:t>11</w:t>
            </w:r>
            <w:r>
              <w:t xml:space="preserve"> г. </w:t>
            </w:r>
            <w:r w:rsidR="006C31CB">
              <w:t xml:space="preserve">выдано </w:t>
            </w:r>
            <w:r>
              <w:t>департаментом архитектуры и градостроительства города Курска</w:t>
            </w:r>
            <w:r w:rsidR="000222FC">
              <w:t xml:space="preserve"> взамен № </w:t>
            </w:r>
            <w:proofErr w:type="spellStart"/>
            <w:r w:rsidR="000222FC">
              <w:rPr>
                <w:lang w:val="en-US"/>
              </w:rPr>
              <w:t>ru</w:t>
            </w:r>
            <w:proofErr w:type="spellEnd"/>
            <w:r w:rsidR="000222FC">
              <w:t xml:space="preserve"> 46302000-432 от 27.12.2006 г. (в связи с корректировкой проекта)</w:t>
            </w:r>
          </w:p>
        </w:tc>
      </w:tr>
      <w:tr w:rsidR="00EF74FA" w:rsidTr="00C11496">
        <w:tc>
          <w:tcPr>
            <w:tcW w:w="696" w:type="dxa"/>
          </w:tcPr>
          <w:p w:rsidR="00EF74FA" w:rsidRDefault="00EF74FA">
            <w:pPr>
              <w:jc w:val="both"/>
            </w:pPr>
            <w:r>
              <w:t>2.5.</w:t>
            </w:r>
          </w:p>
        </w:tc>
        <w:tc>
          <w:tcPr>
            <w:tcW w:w="3785" w:type="dxa"/>
          </w:tcPr>
          <w:p w:rsidR="00EF74FA" w:rsidRDefault="00EF74FA">
            <w:pPr>
              <w:jc w:val="both"/>
              <w:rPr>
                <w:u w:val="single"/>
              </w:rPr>
            </w:pPr>
            <w:r>
              <w:rPr>
                <w:u w:val="single"/>
              </w:rPr>
              <w:t>Земельный участок:</w:t>
            </w:r>
          </w:p>
          <w:p w:rsidR="00EF74FA" w:rsidRDefault="00EF74FA">
            <w:pPr>
              <w:jc w:val="both"/>
            </w:pPr>
            <w:r>
              <w:t xml:space="preserve">общая площадь участка: </w:t>
            </w:r>
          </w:p>
          <w:p w:rsidR="00EF74FA" w:rsidRDefault="00EF74FA">
            <w:pPr>
              <w:jc w:val="both"/>
            </w:pPr>
            <w:r>
              <w:t>граница участка:</w:t>
            </w:r>
          </w:p>
          <w:p w:rsidR="00EF74FA" w:rsidRDefault="00EF74FA">
            <w:pPr>
              <w:jc w:val="both"/>
            </w:pPr>
          </w:p>
          <w:p w:rsidR="00EF74FA" w:rsidRDefault="00EF74FA">
            <w:pPr>
              <w:jc w:val="both"/>
            </w:pPr>
          </w:p>
          <w:p w:rsidR="00EF74FA" w:rsidRDefault="00EF74FA">
            <w:pPr>
              <w:jc w:val="both"/>
            </w:pPr>
          </w:p>
          <w:p w:rsidR="00EF74FA" w:rsidRDefault="00EF74FA">
            <w:pPr>
              <w:jc w:val="both"/>
            </w:pPr>
            <w:r>
              <w:t>кадастровый номер:</w:t>
            </w:r>
          </w:p>
          <w:p w:rsidR="00EF74FA" w:rsidRDefault="00EF74FA">
            <w:pPr>
              <w:jc w:val="both"/>
            </w:pPr>
            <w:r>
              <w:t>право на участок:</w:t>
            </w:r>
          </w:p>
          <w:p w:rsidR="00EF74FA" w:rsidRDefault="00EF74FA">
            <w:pPr>
              <w:jc w:val="both"/>
            </w:pPr>
          </w:p>
        </w:tc>
        <w:tc>
          <w:tcPr>
            <w:tcW w:w="5300" w:type="dxa"/>
          </w:tcPr>
          <w:p w:rsidR="00EF74FA" w:rsidRDefault="00EF74FA">
            <w:pPr>
              <w:pStyle w:val="a5"/>
            </w:pPr>
          </w:p>
          <w:p w:rsidR="00EF74FA" w:rsidRDefault="00EF74FA">
            <w:pPr>
              <w:pStyle w:val="a5"/>
            </w:pPr>
            <w:r>
              <w:t>5 4</w:t>
            </w:r>
            <w:r w:rsidR="007E6552">
              <w:t>89</w:t>
            </w:r>
            <w:r>
              <w:t xml:space="preserve"> </w:t>
            </w:r>
            <w:proofErr w:type="spellStart"/>
            <w:r>
              <w:t>кв.м</w:t>
            </w:r>
            <w:proofErr w:type="spellEnd"/>
          </w:p>
          <w:p w:rsidR="00EF74FA" w:rsidRDefault="00EF74FA">
            <w:pPr>
              <w:numPr>
                <w:ilvl w:val="0"/>
                <w:numId w:val="1"/>
              </w:numPr>
              <w:tabs>
                <w:tab w:val="clear" w:pos="720"/>
                <w:tab w:val="num" w:pos="72"/>
                <w:tab w:val="left" w:pos="432"/>
              </w:tabs>
              <w:ind w:left="0" w:firstLine="72"/>
              <w:jc w:val="both"/>
            </w:pPr>
            <w:r>
              <w:t>с севера: существующие гаражи ГСК - 98;</w:t>
            </w:r>
          </w:p>
          <w:p w:rsidR="00EF74FA" w:rsidRDefault="00EF74FA">
            <w:pPr>
              <w:numPr>
                <w:ilvl w:val="0"/>
                <w:numId w:val="1"/>
              </w:numPr>
              <w:tabs>
                <w:tab w:val="clear" w:pos="720"/>
                <w:tab w:val="num" w:pos="72"/>
                <w:tab w:val="left" w:pos="432"/>
              </w:tabs>
              <w:ind w:left="0" w:firstLine="72"/>
              <w:jc w:val="both"/>
            </w:pPr>
            <w:r>
              <w:t>с востока: частная жилая застройка;</w:t>
            </w:r>
          </w:p>
          <w:p w:rsidR="00EF74FA" w:rsidRDefault="00EF74FA">
            <w:pPr>
              <w:numPr>
                <w:ilvl w:val="0"/>
                <w:numId w:val="1"/>
              </w:numPr>
              <w:tabs>
                <w:tab w:val="clear" w:pos="720"/>
                <w:tab w:val="num" w:pos="72"/>
                <w:tab w:val="left" w:pos="432"/>
              </w:tabs>
              <w:ind w:left="0" w:firstLine="72"/>
              <w:jc w:val="both"/>
            </w:pPr>
            <w:r>
              <w:t>с юга: ул. Кати Зеленко;</w:t>
            </w:r>
          </w:p>
          <w:p w:rsidR="00EF74FA" w:rsidRDefault="00EF74FA">
            <w:pPr>
              <w:numPr>
                <w:ilvl w:val="0"/>
                <w:numId w:val="1"/>
              </w:numPr>
              <w:tabs>
                <w:tab w:val="clear" w:pos="720"/>
                <w:tab w:val="num" w:pos="72"/>
                <w:tab w:val="left" w:pos="432"/>
              </w:tabs>
              <w:ind w:left="0" w:firstLine="72"/>
              <w:jc w:val="both"/>
            </w:pPr>
            <w:r>
              <w:t>с запада: ул. Горького.</w:t>
            </w:r>
          </w:p>
          <w:p w:rsidR="00EF74FA" w:rsidRDefault="00EF74FA">
            <w:pPr>
              <w:pStyle w:val="a5"/>
            </w:pPr>
            <w:r>
              <w:t>№46:29:1 02 319:0058</w:t>
            </w:r>
          </w:p>
          <w:p w:rsidR="00F94CEE" w:rsidRDefault="00E936E1" w:rsidP="00E936E1">
            <w:pPr>
              <w:jc w:val="both"/>
            </w:pPr>
            <w:r>
              <w:t xml:space="preserve">Земельный участок </w:t>
            </w:r>
            <w:r w:rsidRPr="00E936E1">
              <w:t xml:space="preserve">предоставлен в аренду Комитетом по управлению имуществом Курской области по </w:t>
            </w:r>
            <w:r w:rsidR="00EF74FA" w:rsidRPr="00E936E1">
              <w:t>Договор</w:t>
            </w:r>
            <w:r w:rsidRPr="00E936E1">
              <w:t>у</w:t>
            </w:r>
            <w:r w:rsidR="00EF74FA" w:rsidRPr="00E936E1">
              <w:t xml:space="preserve"> № </w:t>
            </w:r>
            <w:r w:rsidR="003621A0" w:rsidRPr="00E936E1">
              <w:t>2343</w:t>
            </w:r>
            <w:r w:rsidR="00EF74FA" w:rsidRPr="00E936E1">
              <w:t>-0</w:t>
            </w:r>
            <w:r w:rsidR="003621A0" w:rsidRPr="00E936E1">
              <w:t>9</w:t>
            </w:r>
            <w:r w:rsidR="00EF74FA" w:rsidRPr="00E936E1">
              <w:t xml:space="preserve">ю аренды земельного участка в городе </w:t>
            </w:r>
            <w:r w:rsidR="00EF74FA">
              <w:t>Курске по ул. Кати Зеленко от 0</w:t>
            </w:r>
            <w:r w:rsidR="003621A0" w:rsidRPr="003621A0">
              <w:t>6</w:t>
            </w:r>
            <w:r w:rsidR="00EF74FA">
              <w:t xml:space="preserve"> </w:t>
            </w:r>
            <w:r w:rsidR="003621A0">
              <w:t>июл</w:t>
            </w:r>
            <w:r w:rsidR="00EF74FA">
              <w:t>я 200</w:t>
            </w:r>
            <w:r w:rsidR="003621A0">
              <w:t>9</w:t>
            </w:r>
            <w:r>
              <w:t xml:space="preserve"> года</w:t>
            </w:r>
            <w:r w:rsidR="00EF74FA">
              <w:t xml:space="preserve"> </w:t>
            </w:r>
            <w:r>
              <w:t>(</w:t>
            </w:r>
            <w:r w:rsidR="00EF74FA">
              <w:t xml:space="preserve">зарегистрирован в </w:t>
            </w:r>
            <w:r w:rsidR="00F94CEE">
              <w:t>УФРС</w:t>
            </w:r>
            <w:r w:rsidR="00EF74FA">
              <w:t xml:space="preserve"> по Курской облас</w:t>
            </w:r>
            <w:r w:rsidR="003621A0">
              <w:t>ти 14</w:t>
            </w:r>
            <w:r w:rsidR="00EF74FA">
              <w:t>.0</w:t>
            </w:r>
            <w:r w:rsidR="003621A0">
              <w:t>8</w:t>
            </w:r>
            <w:r w:rsidR="00EF74FA">
              <w:t>.200</w:t>
            </w:r>
            <w:r w:rsidR="003621A0">
              <w:t>9</w:t>
            </w:r>
            <w:r w:rsidR="00EF74FA">
              <w:t>г., рег. №46-46-01/0</w:t>
            </w:r>
            <w:r w:rsidR="003621A0">
              <w:t>97</w:t>
            </w:r>
            <w:r w:rsidR="00EF74FA">
              <w:t>/200</w:t>
            </w:r>
            <w:r w:rsidR="003621A0">
              <w:t>9</w:t>
            </w:r>
            <w:r w:rsidR="00EF74FA">
              <w:t>-</w:t>
            </w:r>
            <w:r w:rsidR="003621A0">
              <w:t>073</w:t>
            </w:r>
            <w:r>
              <w:t>)</w:t>
            </w:r>
            <w:r w:rsidR="00EF74FA">
              <w:t>.</w:t>
            </w:r>
            <w:r w:rsidR="007A2B1F">
              <w:t xml:space="preserve"> Соглашение о пролонгации договора №2343-09ю от 23.06.2010г.</w:t>
            </w:r>
            <w:r w:rsidR="00A91FFE">
              <w:t xml:space="preserve"> Соглашение о пролонгации договора №</w:t>
            </w:r>
            <w:r w:rsidR="006C1739">
              <w:t>2343-09ю от 05.07.2011г.</w:t>
            </w:r>
            <w:r w:rsidR="00C9045D">
              <w:t xml:space="preserve"> Письмо №02.2-01-20/7773 от 06.07.2012г.</w:t>
            </w:r>
          </w:p>
        </w:tc>
      </w:tr>
      <w:tr w:rsidR="00EF74FA" w:rsidTr="00C11496">
        <w:tc>
          <w:tcPr>
            <w:tcW w:w="696" w:type="dxa"/>
          </w:tcPr>
          <w:p w:rsidR="00EF74FA" w:rsidRDefault="00EF74FA">
            <w:pPr>
              <w:jc w:val="both"/>
            </w:pPr>
            <w:r>
              <w:t>2.6.</w:t>
            </w:r>
          </w:p>
        </w:tc>
        <w:tc>
          <w:tcPr>
            <w:tcW w:w="3785" w:type="dxa"/>
          </w:tcPr>
          <w:p w:rsidR="00EF74FA" w:rsidRDefault="00EF74FA">
            <w:pPr>
              <w:jc w:val="both"/>
            </w:pPr>
            <w:r>
              <w:rPr>
                <w:u w:val="single"/>
              </w:rPr>
              <w:t>Информация о благоустройстве земельного участка:</w:t>
            </w:r>
          </w:p>
        </w:tc>
        <w:tc>
          <w:tcPr>
            <w:tcW w:w="5300" w:type="dxa"/>
          </w:tcPr>
          <w:p w:rsidR="00EF74FA" w:rsidRDefault="00EF74FA">
            <w:pPr>
              <w:jc w:val="both"/>
            </w:pPr>
            <w:r>
              <w:t>Для жильцов жилого дома предусматриваются площадки: игровые, для отдыха, хозяйственные, для сушки белья, для сбора мусора.</w:t>
            </w:r>
          </w:p>
          <w:p w:rsidR="00EF74FA" w:rsidRDefault="00EF74FA">
            <w:pPr>
              <w:jc w:val="both"/>
            </w:pPr>
            <w:r>
              <w:t>Проектом предусматривается установка урн для мусора и наружное электроосвещение по фасадам административной части здания.</w:t>
            </w:r>
          </w:p>
          <w:p w:rsidR="00EF74FA" w:rsidRDefault="00EF74FA">
            <w:pPr>
              <w:jc w:val="both"/>
            </w:pPr>
            <w:r>
              <w:t xml:space="preserve">Для временной парковки машин посетителей офисов и жильцов предусматривается место для </w:t>
            </w:r>
            <w:r>
              <w:lastRenderedPageBreak/>
              <w:t xml:space="preserve">парковки за счет кармана уширения проезжей части ул. </w:t>
            </w:r>
            <w:proofErr w:type="spellStart"/>
            <w:r>
              <w:t>К.Зеленко</w:t>
            </w:r>
            <w:proofErr w:type="spellEnd"/>
            <w:r>
              <w:t xml:space="preserve"> на 18 </w:t>
            </w:r>
            <w:proofErr w:type="spellStart"/>
            <w:r>
              <w:t>машиномест</w:t>
            </w:r>
            <w:proofErr w:type="spellEnd"/>
            <w:r>
              <w:t>.</w:t>
            </w:r>
          </w:p>
          <w:p w:rsidR="00EF74FA" w:rsidRDefault="00EF74FA">
            <w:pPr>
              <w:jc w:val="both"/>
            </w:pPr>
            <w:r>
              <w:t>Озеленение двора планируется в соответствии с принятыми общими объемно-планировочными решениями, с учетом расположения площадок для детей, отдыха и хозяйственных целей, подъездов и дорожек, а также с учетом подземных и надземных инженерных сетей.</w:t>
            </w:r>
          </w:p>
          <w:p w:rsidR="00EF74FA" w:rsidRDefault="00EF74FA">
            <w:pPr>
              <w:jc w:val="both"/>
            </w:pPr>
            <w:r>
              <w:t>На территории, свободной от насаждений, площадок и т.п. устраивается газон, где высаживаются кустарники.</w:t>
            </w:r>
          </w:p>
          <w:p w:rsidR="00EF74FA" w:rsidRDefault="00EF74FA">
            <w:pPr>
              <w:jc w:val="both"/>
            </w:pPr>
            <w:r>
              <w:t xml:space="preserve">Проектом предусматривается посадка высокоствольных деревьев в количестве 10 и кустарников в количестве 100 саженцев, а также разбивка газонов общей площадью 700 </w:t>
            </w:r>
            <w:proofErr w:type="spellStart"/>
            <w:r>
              <w:t>кв.м</w:t>
            </w:r>
            <w:proofErr w:type="spellEnd"/>
            <w:r>
              <w:t>.</w:t>
            </w:r>
          </w:p>
          <w:p w:rsidR="00EF74FA" w:rsidRDefault="00EF74FA">
            <w:pPr>
              <w:jc w:val="both"/>
            </w:pPr>
            <w:r>
              <w:t>Основные проезды, автопарковка и часть дворовых площадок имеют твердое покрытие.</w:t>
            </w:r>
          </w:p>
        </w:tc>
      </w:tr>
      <w:tr w:rsidR="00EF74FA" w:rsidTr="00C11496">
        <w:tc>
          <w:tcPr>
            <w:tcW w:w="696" w:type="dxa"/>
          </w:tcPr>
          <w:p w:rsidR="00EF74FA" w:rsidRDefault="00EF74FA">
            <w:pPr>
              <w:jc w:val="both"/>
            </w:pPr>
            <w:r>
              <w:lastRenderedPageBreak/>
              <w:t>2.7.</w:t>
            </w:r>
          </w:p>
        </w:tc>
        <w:tc>
          <w:tcPr>
            <w:tcW w:w="3785" w:type="dxa"/>
          </w:tcPr>
          <w:p w:rsidR="00EF74FA" w:rsidRDefault="00EF74FA">
            <w:pPr>
              <w:jc w:val="both"/>
              <w:rPr>
                <w:u w:val="single"/>
              </w:rPr>
            </w:pPr>
            <w:r>
              <w:rPr>
                <w:u w:val="single"/>
              </w:rPr>
              <w:t>Информация о местоположении объекта строительства, его описание согласно проект</w:t>
            </w:r>
            <w:r w:rsidR="003C112A">
              <w:rPr>
                <w:u w:val="single"/>
              </w:rPr>
              <w:t>у</w:t>
            </w:r>
            <w:r>
              <w:rPr>
                <w:u w:val="single"/>
              </w:rPr>
              <w:t>.</w:t>
            </w:r>
          </w:p>
        </w:tc>
        <w:tc>
          <w:tcPr>
            <w:tcW w:w="5300" w:type="dxa"/>
          </w:tcPr>
          <w:p w:rsidR="00EF74FA" w:rsidRDefault="00EF74FA">
            <w:pPr>
              <w:jc w:val="both"/>
            </w:pPr>
            <w:r>
              <w:t xml:space="preserve">Участок строящегося </w:t>
            </w:r>
            <w:r w:rsidR="006C1739">
              <w:t>14-16</w:t>
            </w:r>
            <w:r>
              <w:t xml:space="preserve">-ти этажного 3-х подъездного жилого дома находится параллельно проезжей части ул. Кати Зеленко в Центральном округе г. Курска. </w:t>
            </w:r>
          </w:p>
          <w:p w:rsidR="00EF74FA" w:rsidRDefault="00EF74FA">
            <w:pPr>
              <w:jc w:val="both"/>
            </w:pPr>
            <w:r>
              <w:t>Дом запроектирован с расположением в Центральном округе г. Курска по ул. Кати Зеленко по индивидуальному проекту:</w:t>
            </w:r>
          </w:p>
          <w:p w:rsidR="00EF74FA" w:rsidRDefault="00EF74FA">
            <w:pPr>
              <w:numPr>
                <w:ilvl w:val="0"/>
                <w:numId w:val="1"/>
              </w:numPr>
              <w:tabs>
                <w:tab w:val="clear" w:pos="720"/>
                <w:tab w:val="num" w:pos="0"/>
              </w:tabs>
              <w:ind w:left="0" w:firstLine="432"/>
              <w:jc w:val="both"/>
            </w:pPr>
            <w:r>
              <w:t>подземная часть (фундамент) – железобетонная свайная, стены подвала монолитные железобетонные;</w:t>
            </w:r>
          </w:p>
          <w:p w:rsidR="00EF74FA" w:rsidRDefault="00EF74FA">
            <w:pPr>
              <w:numPr>
                <w:ilvl w:val="0"/>
                <w:numId w:val="1"/>
              </w:numPr>
              <w:tabs>
                <w:tab w:val="clear" w:pos="720"/>
                <w:tab w:val="num" w:pos="72"/>
              </w:tabs>
              <w:ind w:left="72" w:firstLine="360"/>
              <w:jc w:val="both"/>
            </w:pPr>
            <w:r>
              <w:t xml:space="preserve">надземная часть (каркас) – монолитные железобетонные колонны и монолитные железобетонные перекрытия. </w:t>
            </w:r>
          </w:p>
          <w:p w:rsidR="00517EEC" w:rsidRDefault="00517EEC">
            <w:pPr>
              <w:ind w:left="72"/>
              <w:jc w:val="both"/>
            </w:pPr>
            <w:r>
              <w:t>Стены подвала – монолитные, железобетонные с обмазочной изоляцией.</w:t>
            </w:r>
          </w:p>
          <w:p w:rsidR="00EF74FA" w:rsidRDefault="00EF74FA">
            <w:pPr>
              <w:ind w:left="72"/>
              <w:jc w:val="both"/>
            </w:pPr>
            <w:r>
              <w:t xml:space="preserve">Стены </w:t>
            </w:r>
            <w:r w:rsidR="003C112A">
              <w:t xml:space="preserve">наружные самонесущие, </w:t>
            </w:r>
            <w:r>
              <w:t>трехслойные:</w:t>
            </w:r>
          </w:p>
          <w:p w:rsidR="00EF74FA" w:rsidRDefault="00EF74FA">
            <w:pPr>
              <w:ind w:left="72"/>
              <w:jc w:val="both"/>
            </w:pPr>
            <w:r>
              <w:t>внутренний слой – газосиликатный блок</w:t>
            </w:r>
            <w:r w:rsidR="003C112A">
              <w:t xml:space="preserve">, толщиной 200мм с </w:t>
            </w:r>
            <w:proofErr w:type="spellStart"/>
            <w:r w:rsidR="003C112A">
              <w:t>опиранием</w:t>
            </w:r>
            <w:proofErr w:type="spellEnd"/>
            <w:r w:rsidR="003C112A">
              <w:t xml:space="preserve"> на межэтажные перекрытия</w:t>
            </w:r>
            <w:r>
              <w:t>;</w:t>
            </w:r>
          </w:p>
          <w:p w:rsidR="00EF74FA" w:rsidRDefault="00EF74FA">
            <w:pPr>
              <w:ind w:left="72"/>
              <w:jc w:val="both"/>
            </w:pPr>
            <w:r>
              <w:t xml:space="preserve">утеплитель </w:t>
            </w:r>
            <w:r w:rsidR="003C112A">
              <w:t xml:space="preserve">– </w:t>
            </w:r>
            <w:proofErr w:type="spellStart"/>
            <w:r>
              <w:t>пенополистирол</w:t>
            </w:r>
            <w:proofErr w:type="spellEnd"/>
            <w:r w:rsidR="003C112A">
              <w:t>, толщиной 120мм (жилые этажи), 100мм (административные помещения)</w:t>
            </w:r>
            <w:r>
              <w:t>;</w:t>
            </w:r>
          </w:p>
          <w:p w:rsidR="00EF74FA" w:rsidRDefault="00EF74FA">
            <w:pPr>
              <w:tabs>
                <w:tab w:val="num" w:pos="72"/>
              </w:tabs>
              <w:ind w:left="72"/>
              <w:jc w:val="both"/>
            </w:pPr>
            <w:r>
              <w:t>наружный слой – камень бетонный стеновой лицевой СКЦт-4Л</w:t>
            </w:r>
          </w:p>
          <w:p w:rsidR="003C112A" w:rsidRDefault="003C112A">
            <w:pPr>
              <w:tabs>
                <w:tab w:val="num" w:pos="72"/>
              </w:tabs>
              <w:ind w:left="72"/>
              <w:jc w:val="both"/>
            </w:pPr>
            <w:r>
              <w:t xml:space="preserve">Перекрытия – </w:t>
            </w:r>
            <w:proofErr w:type="spellStart"/>
            <w:r>
              <w:t>безбалочные</w:t>
            </w:r>
            <w:proofErr w:type="spellEnd"/>
            <w:r>
              <w:t>, монолитные, железобетонные, толщиной 180мм.</w:t>
            </w:r>
          </w:p>
          <w:p w:rsidR="003C112A" w:rsidRDefault="003C112A">
            <w:pPr>
              <w:tabs>
                <w:tab w:val="num" w:pos="72"/>
              </w:tabs>
              <w:ind w:left="72"/>
              <w:jc w:val="both"/>
            </w:pPr>
            <w:r>
              <w:t>Перегородки – внутриквартирные – газосиликатные блоки</w:t>
            </w:r>
            <w:r w:rsidR="00517EEC">
              <w:t>, толщиной 100мм, межквартирные - газосиликатные блоки, толщиной 200мм, в санузлах - перегородочный камень – СКЦ-3, толщиной 90мм.</w:t>
            </w:r>
          </w:p>
        </w:tc>
      </w:tr>
      <w:tr w:rsidR="00EF74FA" w:rsidRPr="00237A87" w:rsidTr="00C11496">
        <w:tc>
          <w:tcPr>
            <w:tcW w:w="696" w:type="dxa"/>
          </w:tcPr>
          <w:p w:rsidR="00EF74FA" w:rsidRDefault="00EF74FA">
            <w:pPr>
              <w:jc w:val="both"/>
            </w:pPr>
            <w:r>
              <w:t>2.8.</w:t>
            </w:r>
          </w:p>
        </w:tc>
        <w:tc>
          <w:tcPr>
            <w:tcW w:w="3785" w:type="dxa"/>
          </w:tcPr>
          <w:p w:rsidR="00EF74FA" w:rsidRDefault="00EF74FA">
            <w:pPr>
              <w:pStyle w:val="3"/>
              <w:rPr>
                <w:sz w:val="24"/>
                <w:u w:val="single"/>
              </w:rPr>
            </w:pPr>
            <w:r>
              <w:rPr>
                <w:sz w:val="24"/>
                <w:u w:val="single"/>
              </w:rPr>
              <w:t xml:space="preserve">Информация о количестве квартир и встроенных помещений общественного назначения в многоквартирном доме. </w:t>
            </w:r>
          </w:p>
          <w:p w:rsidR="00EF74FA" w:rsidRDefault="00EF74FA">
            <w:r>
              <w:lastRenderedPageBreak/>
              <w:t>Описание их технических характеристик.</w:t>
            </w:r>
          </w:p>
        </w:tc>
        <w:tc>
          <w:tcPr>
            <w:tcW w:w="5300" w:type="dxa"/>
          </w:tcPr>
          <w:p w:rsidR="00EF74FA" w:rsidRPr="00237A87" w:rsidRDefault="00EF74FA" w:rsidP="00237A87">
            <w:pPr>
              <w:jc w:val="both"/>
            </w:pPr>
            <w:r w:rsidRPr="00237A87">
              <w:lastRenderedPageBreak/>
              <w:t xml:space="preserve">Площадь застройки – </w:t>
            </w:r>
            <w:smartTag w:uri="urn:schemas-microsoft-com:office:smarttags" w:element="metricconverter">
              <w:smartTagPr>
                <w:attr w:name="ProductID" w:val="2992 м2"/>
              </w:smartTagPr>
              <w:r w:rsidR="00517EEC" w:rsidRPr="00237A87">
                <w:t>2992</w:t>
              </w:r>
              <w:r w:rsidRPr="00237A87">
                <w:t xml:space="preserve"> м</w:t>
              </w:r>
              <w:r w:rsidRPr="00237A87">
                <w:rPr>
                  <w:vertAlign w:val="superscript"/>
                </w:rPr>
                <w:t>2</w:t>
              </w:r>
            </w:smartTag>
          </w:p>
          <w:p w:rsidR="00B9712F" w:rsidRPr="00237A87" w:rsidRDefault="00B9712F" w:rsidP="00237A87">
            <w:pPr>
              <w:jc w:val="both"/>
            </w:pPr>
            <w:r w:rsidRPr="00237A87">
              <w:t xml:space="preserve">Жилые блок-секции 14-16-ти этажные с подвалом и </w:t>
            </w:r>
            <w:r w:rsidR="00B97482">
              <w:t>техническим этажом</w:t>
            </w:r>
            <w:r w:rsidRPr="00237A87">
              <w:t>. На 1,2 этажах жилого дома располагаются административные помеще</w:t>
            </w:r>
            <w:r w:rsidRPr="00237A87">
              <w:lastRenderedPageBreak/>
              <w:t xml:space="preserve">ния. Входы в административную часть – со стороны </w:t>
            </w:r>
            <w:proofErr w:type="spellStart"/>
            <w:r w:rsidRPr="00237A87">
              <w:t>ул.Кати</w:t>
            </w:r>
            <w:proofErr w:type="spellEnd"/>
            <w:r w:rsidRPr="00237A87">
              <w:t xml:space="preserve"> Зеленко, т.е. изолированы от входов в подъезды жилой части.</w:t>
            </w:r>
          </w:p>
          <w:p w:rsidR="00EF74FA" w:rsidRPr="00237A87" w:rsidRDefault="00EF74FA" w:rsidP="00237A87">
            <w:pPr>
              <w:jc w:val="both"/>
            </w:pPr>
            <w:r w:rsidRPr="00237A87">
              <w:t>Кол</w:t>
            </w:r>
            <w:r w:rsidR="00C74DF0">
              <w:t>-</w:t>
            </w:r>
            <w:r w:rsidRPr="00237A87">
              <w:t xml:space="preserve">во квартир </w:t>
            </w:r>
            <w:r w:rsidR="00B9712F" w:rsidRPr="00237A87">
              <w:t>(улучш</w:t>
            </w:r>
            <w:r w:rsidR="00C74DF0">
              <w:t>енной</w:t>
            </w:r>
            <w:r w:rsidR="00B9712F" w:rsidRPr="00237A87">
              <w:t xml:space="preserve"> планировки) </w:t>
            </w:r>
            <w:r w:rsidRPr="00237A87">
              <w:t xml:space="preserve">– </w:t>
            </w:r>
            <w:r w:rsidR="00517EEC" w:rsidRPr="00237A87">
              <w:t>160</w:t>
            </w:r>
            <w:r w:rsidR="00B9712F" w:rsidRPr="00237A87">
              <w:t xml:space="preserve"> шт.</w:t>
            </w:r>
          </w:p>
          <w:p w:rsidR="00EF74FA" w:rsidRPr="00237A87" w:rsidRDefault="00EF74FA" w:rsidP="00237A87">
            <w:pPr>
              <w:jc w:val="both"/>
              <w:rPr>
                <w:vertAlign w:val="superscript"/>
              </w:rPr>
            </w:pPr>
            <w:r w:rsidRPr="00237A87">
              <w:t xml:space="preserve">Общая площадь квартир – </w:t>
            </w:r>
            <w:smartTag w:uri="urn:schemas-microsoft-com:office:smarttags" w:element="metricconverter">
              <w:smartTagPr>
                <w:attr w:name="ProductID" w:val="15265,6 м2"/>
              </w:smartTagPr>
              <w:r w:rsidR="00517EEC" w:rsidRPr="00237A87">
                <w:t>15265,6</w:t>
              </w:r>
              <w:r w:rsidRPr="00237A87">
                <w:t xml:space="preserve"> м</w:t>
              </w:r>
              <w:r w:rsidRPr="00237A87">
                <w:rPr>
                  <w:vertAlign w:val="superscript"/>
                </w:rPr>
                <w:t>2</w:t>
              </w:r>
            </w:smartTag>
          </w:p>
          <w:p w:rsidR="00EF74FA" w:rsidRPr="00237A87" w:rsidRDefault="00EF74FA" w:rsidP="00237A87">
            <w:pPr>
              <w:jc w:val="both"/>
            </w:pPr>
            <w:r w:rsidRPr="00237A87">
              <w:t>1 комн. – 1</w:t>
            </w:r>
            <w:r w:rsidR="00517EEC" w:rsidRPr="00237A87">
              <w:t>4</w:t>
            </w:r>
            <w:r w:rsidRPr="00237A87">
              <w:t xml:space="preserve"> шт. (</w:t>
            </w:r>
            <w:r w:rsidR="00517EEC" w:rsidRPr="00237A87">
              <w:t xml:space="preserve">от </w:t>
            </w:r>
            <w:smartTag w:uri="urn:schemas-microsoft-com:office:smarttags" w:element="metricconverter">
              <w:smartTagPr>
                <w:attr w:name="ProductID" w:val="48,95 м2"/>
              </w:smartTagPr>
              <w:r w:rsidR="00517EEC" w:rsidRPr="00237A87">
                <w:t>48,95 м</w:t>
              </w:r>
              <w:r w:rsidR="00517EEC" w:rsidRPr="00237A87">
                <w:rPr>
                  <w:vertAlign w:val="superscript"/>
                </w:rPr>
                <w:t>2</w:t>
              </w:r>
            </w:smartTag>
            <w:r w:rsidRPr="00237A87">
              <w:t xml:space="preserve"> </w:t>
            </w:r>
            <w:r w:rsidR="00517EEC" w:rsidRPr="00237A87">
              <w:t xml:space="preserve">до </w:t>
            </w:r>
            <w:smartTag w:uri="urn:schemas-microsoft-com:office:smarttags" w:element="metricconverter">
              <w:smartTagPr>
                <w:attr w:name="ProductID" w:val="49,25 м2"/>
              </w:smartTagPr>
              <w:r w:rsidR="00517EEC" w:rsidRPr="00237A87">
                <w:t xml:space="preserve">49,25 </w:t>
              </w:r>
              <w:r w:rsidRPr="00237A87">
                <w:t>м</w:t>
              </w:r>
              <w:r w:rsidRPr="00237A87">
                <w:rPr>
                  <w:vertAlign w:val="superscript"/>
                </w:rPr>
                <w:t>2</w:t>
              </w:r>
            </w:smartTag>
            <w:r w:rsidRPr="00237A87">
              <w:t>)</w:t>
            </w:r>
          </w:p>
          <w:p w:rsidR="00EF74FA" w:rsidRPr="00237A87" w:rsidRDefault="00EF74FA" w:rsidP="00237A87">
            <w:pPr>
              <w:jc w:val="both"/>
            </w:pPr>
            <w:r w:rsidRPr="00237A87">
              <w:t>2</w:t>
            </w:r>
            <w:r w:rsidRPr="00237A87">
              <w:rPr>
                <w:vertAlign w:val="superscript"/>
              </w:rPr>
              <w:t>х</w:t>
            </w:r>
            <w:r w:rsidRPr="00237A87">
              <w:t xml:space="preserve"> комн. – </w:t>
            </w:r>
            <w:r w:rsidR="00517EEC" w:rsidRPr="00237A87">
              <w:t>66</w:t>
            </w:r>
            <w:r w:rsidRPr="00237A87">
              <w:t xml:space="preserve"> шт. (от </w:t>
            </w:r>
            <w:smartTag w:uri="urn:schemas-microsoft-com:office:smarttags" w:element="metricconverter">
              <w:smartTagPr>
                <w:attr w:name="ProductID" w:val="74,8 м2"/>
              </w:smartTagPr>
              <w:r w:rsidR="00517EEC" w:rsidRPr="00237A87">
                <w:t>74,8</w:t>
              </w:r>
              <w:r w:rsidRPr="00237A87">
                <w:t xml:space="preserve"> м</w:t>
              </w:r>
              <w:r w:rsidRPr="00237A87">
                <w:rPr>
                  <w:vertAlign w:val="superscript"/>
                </w:rPr>
                <w:t>2</w:t>
              </w:r>
            </w:smartTag>
            <w:r w:rsidRPr="00237A87">
              <w:t xml:space="preserve"> до </w:t>
            </w:r>
            <w:smartTag w:uri="urn:schemas-microsoft-com:office:smarttags" w:element="metricconverter">
              <w:smartTagPr>
                <w:attr w:name="ProductID" w:val="82,5 м2"/>
              </w:smartTagPr>
              <w:r w:rsidRPr="00237A87">
                <w:t>8</w:t>
              </w:r>
              <w:r w:rsidR="00517EEC" w:rsidRPr="00237A87">
                <w:t>2,5</w:t>
              </w:r>
              <w:r w:rsidRPr="00237A87">
                <w:t xml:space="preserve"> м</w:t>
              </w:r>
              <w:r w:rsidRPr="00237A87">
                <w:rPr>
                  <w:vertAlign w:val="superscript"/>
                </w:rPr>
                <w:t>2</w:t>
              </w:r>
            </w:smartTag>
            <w:r w:rsidRPr="00237A87">
              <w:t>)</w:t>
            </w:r>
          </w:p>
          <w:p w:rsidR="00EF74FA" w:rsidRPr="00237A87" w:rsidRDefault="00EF74FA" w:rsidP="00237A87">
            <w:pPr>
              <w:jc w:val="both"/>
            </w:pPr>
            <w:r w:rsidRPr="00237A87">
              <w:t>3</w:t>
            </w:r>
            <w:r w:rsidRPr="00237A87">
              <w:rPr>
                <w:vertAlign w:val="superscript"/>
              </w:rPr>
              <w:t>х</w:t>
            </w:r>
            <w:r w:rsidRPr="00237A87">
              <w:t xml:space="preserve"> ком. – </w:t>
            </w:r>
            <w:r w:rsidR="00517EEC" w:rsidRPr="00237A87">
              <w:t>66</w:t>
            </w:r>
            <w:r w:rsidRPr="00237A87">
              <w:t xml:space="preserve"> шт. (</w:t>
            </w:r>
            <w:smartTag w:uri="urn:schemas-microsoft-com:office:smarttags" w:element="metricconverter">
              <w:smartTagPr>
                <w:attr w:name="ProductID" w:val="111,7 м2"/>
              </w:smartTagPr>
              <w:r w:rsidR="00517EEC" w:rsidRPr="00237A87">
                <w:t>111,7</w:t>
              </w:r>
              <w:r w:rsidRPr="00237A87">
                <w:t xml:space="preserve"> м</w:t>
              </w:r>
              <w:r w:rsidRPr="00237A87">
                <w:rPr>
                  <w:vertAlign w:val="superscript"/>
                </w:rPr>
                <w:t>2</w:t>
              </w:r>
            </w:smartTag>
            <w:r w:rsidRPr="00237A87">
              <w:t xml:space="preserve"> и </w:t>
            </w:r>
            <w:smartTag w:uri="urn:schemas-microsoft-com:office:smarttags" w:element="metricconverter">
              <w:smartTagPr>
                <w:attr w:name="ProductID" w:val="112,5 м2"/>
              </w:smartTagPr>
              <w:r w:rsidRPr="00237A87">
                <w:t>1</w:t>
              </w:r>
              <w:r w:rsidR="00517EEC" w:rsidRPr="00237A87">
                <w:t>12,5</w:t>
              </w:r>
              <w:r w:rsidRPr="00237A87">
                <w:t xml:space="preserve"> м</w:t>
              </w:r>
              <w:r w:rsidRPr="00237A87">
                <w:rPr>
                  <w:vertAlign w:val="superscript"/>
                </w:rPr>
                <w:t>2</w:t>
              </w:r>
            </w:smartTag>
            <w:r w:rsidRPr="00237A87">
              <w:t>)</w:t>
            </w:r>
          </w:p>
          <w:p w:rsidR="00B9712F" w:rsidRPr="00237A87" w:rsidRDefault="00EF74FA" w:rsidP="00237A87">
            <w:pPr>
              <w:jc w:val="both"/>
            </w:pPr>
            <w:r w:rsidRPr="00237A87">
              <w:t>4</w:t>
            </w:r>
            <w:r w:rsidRPr="00237A87">
              <w:rPr>
                <w:vertAlign w:val="superscript"/>
              </w:rPr>
              <w:t>х</w:t>
            </w:r>
            <w:r w:rsidR="00517EEC" w:rsidRPr="00237A87">
              <w:t xml:space="preserve"> ком. – 14 шт. (от </w:t>
            </w:r>
            <w:smartTag w:uri="urn:schemas-microsoft-com:office:smarttags" w:element="metricconverter">
              <w:smartTagPr>
                <w:attr w:name="ProductID" w:val="141,2 м2"/>
              </w:smartTagPr>
              <w:r w:rsidR="00517EEC" w:rsidRPr="00237A87">
                <w:t>141,2 м</w:t>
              </w:r>
              <w:r w:rsidR="00517EEC" w:rsidRPr="00237A87">
                <w:rPr>
                  <w:vertAlign w:val="superscript"/>
                </w:rPr>
                <w:t>2</w:t>
              </w:r>
            </w:smartTag>
            <w:r w:rsidR="00517EEC" w:rsidRPr="00237A87">
              <w:rPr>
                <w:vertAlign w:val="superscript"/>
              </w:rPr>
              <w:t xml:space="preserve"> </w:t>
            </w:r>
            <w:r w:rsidR="00517EEC" w:rsidRPr="00237A87">
              <w:t xml:space="preserve">до </w:t>
            </w:r>
            <w:smartTag w:uri="urn:schemas-microsoft-com:office:smarttags" w:element="metricconverter">
              <w:smartTagPr>
                <w:attr w:name="ProductID" w:val="141,9 м2"/>
              </w:smartTagPr>
              <w:r w:rsidR="00517EEC" w:rsidRPr="00237A87">
                <w:t>141,9</w:t>
              </w:r>
              <w:r w:rsidRPr="00237A87">
                <w:t xml:space="preserve"> м</w:t>
              </w:r>
              <w:r w:rsidRPr="00237A87">
                <w:rPr>
                  <w:vertAlign w:val="superscript"/>
                </w:rPr>
                <w:t>2</w:t>
              </w:r>
            </w:smartTag>
            <w:r w:rsidRPr="00237A87">
              <w:t>)</w:t>
            </w:r>
            <w:r w:rsidR="00B9712F" w:rsidRPr="00237A87">
              <w:t xml:space="preserve"> </w:t>
            </w:r>
          </w:p>
          <w:p w:rsidR="00EF74FA" w:rsidRPr="00237A87" w:rsidRDefault="00B9712F" w:rsidP="00237A87">
            <w:pPr>
              <w:jc w:val="both"/>
            </w:pPr>
            <w:r w:rsidRPr="00237A87">
              <w:t xml:space="preserve">Высота жилых помещений в свету – </w:t>
            </w:r>
            <w:smartTag w:uri="urn:schemas-microsoft-com:office:smarttags" w:element="metricconverter">
              <w:smartTagPr>
                <w:attr w:name="ProductID" w:val="3,1 м"/>
              </w:smartTagPr>
              <w:r w:rsidRPr="00237A87">
                <w:t>3,1 м</w:t>
              </w:r>
            </w:smartTag>
            <w:r w:rsidRPr="00237A87">
              <w:t xml:space="preserve"> (от потолка до потолка).</w:t>
            </w:r>
          </w:p>
          <w:p w:rsidR="00EF74FA" w:rsidRPr="00237A87" w:rsidRDefault="00EF74FA" w:rsidP="00237A87">
            <w:pPr>
              <w:jc w:val="both"/>
              <w:rPr>
                <w:vertAlign w:val="superscript"/>
              </w:rPr>
            </w:pPr>
            <w:r w:rsidRPr="00237A87">
              <w:t xml:space="preserve">Общая площадь административных помещений – </w:t>
            </w:r>
            <w:r w:rsidR="001E4D65" w:rsidRPr="00A32CD7">
              <w:t>3456</w:t>
            </w:r>
            <w:r w:rsidRPr="00237A87">
              <w:t xml:space="preserve"> м</w:t>
            </w:r>
            <w:r w:rsidRPr="00237A87">
              <w:rPr>
                <w:vertAlign w:val="superscript"/>
              </w:rPr>
              <w:t>2</w:t>
            </w:r>
          </w:p>
          <w:p w:rsidR="00B97482" w:rsidRPr="00B613E2" w:rsidRDefault="00B97482" w:rsidP="00237A87">
            <w:pPr>
              <w:jc w:val="both"/>
              <w:rPr>
                <w:sz w:val="22"/>
                <w:szCs w:val="22"/>
              </w:rPr>
            </w:pPr>
            <w:r w:rsidRPr="007A5A53">
              <w:rPr>
                <w:sz w:val="22"/>
              </w:rPr>
              <w:t xml:space="preserve">Общая площадь </w:t>
            </w:r>
            <w:r w:rsidRPr="001E796F">
              <w:rPr>
                <w:sz w:val="22"/>
              </w:rPr>
              <w:t xml:space="preserve">технических помещений </w:t>
            </w:r>
            <w:r w:rsidR="007A5A53" w:rsidRPr="001E796F">
              <w:rPr>
                <w:sz w:val="22"/>
              </w:rPr>
              <w:t>–</w:t>
            </w:r>
            <w:r w:rsidR="00E42C3A" w:rsidRPr="001E796F">
              <w:rPr>
                <w:sz w:val="22"/>
              </w:rPr>
              <w:t xml:space="preserve"> </w:t>
            </w:r>
            <w:r w:rsidR="007A5A53" w:rsidRPr="001E796F">
              <w:rPr>
                <w:sz w:val="22"/>
              </w:rPr>
              <w:t>12</w:t>
            </w:r>
            <w:r w:rsidR="00B613E2">
              <w:rPr>
                <w:sz w:val="22"/>
              </w:rPr>
              <w:t>9</w:t>
            </w:r>
            <w:r w:rsidR="007A5A53" w:rsidRPr="001E796F">
              <w:rPr>
                <w:sz w:val="22"/>
              </w:rPr>
              <w:t>,</w:t>
            </w:r>
            <w:r w:rsidR="00B613E2">
              <w:rPr>
                <w:sz w:val="22"/>
              </w:rPr>
              <w:t>3</w:t>
            </w:r>
            <w:r w:rsidR="007A5A53" w:rsidRPr="001E796F">
              <w:rPr>
                <w:sz w:val="22"/>
              </w:rPr>
              <w:t xml:space="preserve"> </w:t>
            </w:r>
            <w:proofErr w:type="spellStart"/>
            <w:r w:rsidR="007A5A53" w:rsidRPr="001E796F">
              <w:rPr>
                <w:sz w:val="22"/>
              </w:rPr>
              <w:t>кв.м</w:t>
            </w:r>
            <w:proofErr w:type="spellEnd"/>
            <w:r w:rsidR="00B613E2">
              <w:rPr>
                <w:sz w:val="22"/>
              </w:rPr>
              <w:t xml:space="preserve">, в том числе </w:t>
            </w:r>
            <w:r w:rsidR="00B613E2" w:rsidRPr="00B613E2">
              <w:rPr>
                <w:sz w:val="22"/>
                <w:szCs w:val="22"/>
              </w:rPr>
              <w:t>под размещение антенного оборудования операторов связи</w:t>
            </w:r>
            <w:r w:rsidR="00B613E2">
              <w:rPr>
                <w:sz w:val="22"/>
                <w:szCs w:val="22"/>
              </w:rPr>
              <w:t>.</w:t>
            </w:r>
            <w:r w:rsidRPr="00B613E2">
              <w:rPr>
                <w:sz w:val="22"/>
                <w:szCs w:val="22"/>
              </w:rPr>
              <w:t xml:space="preserve"> </w:t>
            </w:r>
          </w:p>
          <w:p w:rsidR="00EF74FA" w:rsidRPr="001E796F" w:rsidRDefault="00EF74FA" w:rsidP="00237A87">
            <w:pPr>
              <w:jc w:val="both"/>
              <w:rPr>
                <w:sz w:val="22"/>
                <w:u w:val="single"/>
              </w:rPr>
            </w:pPr>
            <w:r w:rsidRPr="001E796F">
              <w:rPr>
                <w:sz w:val="22"/>
                <w:u w:val="single"/>
              </w:rPr>
              <w:t>Квартиры предоставляются</w:t>
            </w:r>
            <w:r w:rsidR="00237A87" w:rsidRPr="001E796F">
              <w:rPr>
                <w:sz w:val="22"/>
                <w:u w:val="single"/>
              </w:rPr>
              <w:t xml:space="preserve"> со следующей отделкой</w:t>
            </w:r>
            <w:r w:rsidRPr="001E796F">
              <w:rPr>
                <w:sz w:val="22"/>
                <w:u w:val="single"/>
              </w:rPr>
              <w:t>:</w:t>
            </w:r>
          </w:p>
          <w:p w:rsidR="001E796F" w:rsidRPr="001E796F" w:rsidRDefault="001E796F" w:rsidP="001E796F">
            <w:pPr>
              <w:numPr>
                <w:ilvl w:val="0"/>
                <w:numId w:val="22"/>
              </w:numPr>
              <w:tabs>
                <w:tab w:val="clear" w:pos="540"/>
                <w:tab w:val="num" w:pos="360"/>
                <w:tab w:val="num" w:pos="960"/>
              </w:tabs>
              <w:ind w:left="360"/>
              <w:jc w:val="both"/>
              <w:rPr>
                <w:sz w:val="22"/>
                <w:szCs w:val="22"/>
              </w:rPr>
            </w:pPr>
            <w:r w:rsidRPr="001E796F">
              <w:rPr>
                <w:sz w:val="22"/>
                <w:szCs w:val="22"/>
              </w:rPr>
              <w:t>установка остекленных оконных рам с 2-х камерными стеклопакетами;</w:t>
            </w:r>
          </w:p>
          <w:p w:rsidR="001E796F" w:rsidRPr="001E796F" w:rsidRDefault="001E796F" w:rsidP="001E796F">
            <w:pPr>
              <w:numPr>
                <w:ilvl w:val="0"/>
                <w:numId w:val="22"/>
              </w:numPr>
              <w:tabs>
                <w:tab w:val="clear" w:pos="540"/>
                <w:tab w:val="num" w:pos="360"/>
                <w:tab w:val="num" w:pos="720"/>
                <w:tab w:val="num" w:pos="960"/>
              </w:tabs>
              <w:ind w:left="360"/>
              <w:jc w:val="both"/>
              <w:rPr>
                <w:sz w:val="22"/>
                <w:szCs w:val="22"/>
              </w:rPr>
            </w:pPr>
            <w:r w:rsidRPr="001E796F">
              <w:rPr>
                <w:sz w:val="22"/>
                <w:szCs w:val="22"/>
              </w:rPr>
              <w:t>установка входных дверей;</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установка остекленных рам на лоджии;</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штукатурка стен в комнатах и коридорах, в ванной и сан. узле;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устройство цементной стяжки полов в коридорах, комнатах и кухне;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устройство полов плиткой в ванной и сан. узле;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установка электрической кухонной плиты</w:t>
            </w:r>
            <w:r w:rsidRPr="001E796F">
              <w:rPr>
                <w:b/>
                <w:sz w:val="22"/>
                <w:szCs w:val="22"/>
              </w:rPr>
              <w:t>;</w:t>
            </w:r>
          </w:p>
          <w:p w:rsidR="001E796F" w:rsidRPr="001E796F" w:rsidRDefault="001E796F" w:rsidP="001E796F">
            <w:pPr>
              <w:numPr>
                <w:ilvl w:val="0"/>
                <w:numId w:val="22"/>
              </w:numPr>
              <w:tabs>
                <w:tab w:val="clear" w:pos="540"/>
                <w:tab w:val="num" w:pos="360"/>
                <w:tab w:val="num" w:pos="960"/>
              </w:tabs>
              <w:ind w:left="360"/>
              <w:jc w:val="both"/>
              <w:rPr>
                <w:sz w:val="22"/>
                <w:szCs w:val="22"/>
              </w:rPr>
            </w:pPr>
            <w:r w:rsidRPr="001E796F">
              <w:rPr>
                <w:sz w:val="22"/>
                <w:szCs w:val="22"/>
              </w:rPr>
              <w:t>внутренняя разводка:</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водопровод – холодное и горячее водоснабжение с установкой сантехнического оборудования (включая смесители);</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отопление - с установкой радиаторов;</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телефон и телевидение – разводка подъездная поэтажного счетчика;</w:t>
            </w:r>
          </w:p>
          <w:p w:rsidR="009925AA" w:rsidRPr="009925AA" w:rsidRDefault="001E796F" w:rsidP="001E796F">
            <w:pPr>
              <w:numPr>
                <w:ilvl w:val="0"/>
                <w:numId w:val="23"/>
              </w:numPr>
              <w:tabs>
                <w:tab w:val="clear" w:pos="720"/>
                <w:tab w:val="num" w:pos="432"/>
              </w:tabs>
              <w:ind w:left="432" w:hanging="180"/>
              <w:jc w:val="both"/>
              <w:rPr>
                <w:sz w:val="22"/>
                <w:szCs w:val="22"/>
              </w:rPr>
            </w:pPr>
            <w:r w:rsidRPr="001E796F">
              <w:rPr>
                <w:sz w:val="22"/>
                <w:szCs w:val="22"/>
              </w:rPr>
              <w:t xml:space="preserve">установка </w:t>
            </w:r>
            <w:r w:rsidRPr="001E796F">
              <w:rPr>
                <w:bCs/>
                <w:sz w:val="22"/>
                <w:szCs w:val="22"/>
              </w:rPr>
              <w:t>поквартирных</w:t>
            </w:r>
            <w:r w:rsidRPr="001E796F">
              <w:rPr>
                <w:sz w:val="22"/>
                <w:szCs w:val="22"/>
              </w:rPr>
              <w:t xml:space="preserve"> счетчиков воды и </w:t>
            </w:r>
            <w:r w:rsidRPr="001E796F">
              <w:rPr>
                <w:bCs/>
                <w:sz w:val="22"/>
                <w:szCs w:val="22"/>
              </w:rPr>
              <w:t>эл. энергии</w:t>
            </w:r>
          </w:p>
        </w:tc>
      </w:tr>
      <w:tr w:rsidR="00C74DF0" w:rsidTr="00C11496">
        <w:tc>
          <w:tcPr>
            <w:tcW w:w="696" w:type="dxa"/>
          </w:tcPr>
          <w:p w:rsidR="00C74DF0" w:rsidRDefault="00C74DF0">
            <w:pPr>
              <w:jc w:val="both"/>
            </w:pPr>
            <w:r>
              <w:lastRenderedPageBreak/>
              <w:t>2.9.</w:t>
            </w:r>
          </w:p>
        </w:tc>
        <w:tc>
          <w:tcPr>
            <w:tcW w:w="3785" w:type="dxa"/>
          </w:tcPr>
          <w:p w:rsidR="00C74DF0" w:rsidRDefault="00C74DF0" w:rsidP="00C74DF0">
            <w:pPr>
              <w:pStyle w:val="3"/>
              <w:rPr>
                <w:sz w:val="24"/>
                <w:u w:val="single"/>
              </w:rPr>
            </w:pPr>
            <w:r>
              <w:rPr>
                <w:sz w:val="24"/>
                <w:u w:val="single"/>
              </w:rPr>
              <w:t xml:space="preserve">Информация о количестве </w:t>
            </w:r>
            <w:proofErr w:type="spellStart"/>
            <w:r>
              <w:rPr>
                <w:sz w:val="24"/>
                <w:u w:val="single"/>
              </w:rPr>
              <w:t>машиномест</w:t>
            </w:r>
            <w:proofErr w:type="spellEnd"/>
            <w:r>
              <w:rPr>
                <w:sz w:val="24"/>
                <w:u w:val="single"/>
              </w:rPr>
              <w:t xml:space="preserve"> в подземной автостоянке. </w:t>
            </w:r>
          </w:p>
          <w:p w:rsidR="00C74DF0" w:rsidRDefault="00C74DF0" w:rsidP="00C74DF0">
            <w:pPr>
              <w:jc w:val="both"/>
              <w:rPr>
                <w:u w:val="single"/>
              </w:rPr>
            </w:pPr>
            <w:r>
              <w:t>Описание их технических характеристик.</w:t>
            </w:r>
          </w:p>
        </w:tc>
        <w:tc>
          <w:tcPr>
            <w:tcW w:w="5300" w:type="dxa"/>
            <w:vAlign w:val="bottom"/>
          </w:tcPr>
          <w:p w:rsidR="00FB309C" w:rsidRDefault="00C74DF0" w:rsidP="00C74DF0">
            <w:pPr>
              <w:jc w:val="both"/>
            </w:pPr>
            <w:r>
              <w:t>Двухуровневая подземная автостоянка</w:t>
            </w:r>
            <w:r w:rsidR="005934E4">
              <w:t xml:space="preserve"> (3-я очередь строительства)</w:t>
            </w:r>
            <w:r>
              <w:t xml:space="preserve">, размещена в дворовом пространстве многоквартирного </w:t>
            </w:r>
            <w:r w:rsidRPr="00C74DF0">
              <w:rPr>
                <w:bCs/>
                <w:szCs w:val="22"/>
              </w:rPr>
              <w:t xml:space="preserve">жилого дома </w:t>
            </w:r>
            <w:r w:rsidRPr="00C74DF0">
              <w:rPr>
                <w:bCs/>
                <w:snapToGrid w:val="0"/>
                <w:szCs w:val="22"/>
              </w:rPr>
              <w:t>со встроено-пристроенными административными помещениями</w:t>
            </w:r>
            <w:r w:rsidR="00FB309C">
              <w:t>, имеет эксплуатируемую кровлю</w:t>
            </w:r>
            <w:r w:rsidR="005934E4">
              <w:t>,</w:t>
            </w:r>
            <w:r w:rsidR="00FB309C">
              <w:t xml:space="preserve"> хранение легковых автомобилей манежное</w:t>
            </w:r>
            <w:r w:rsidR="00DC3435">
              <w:t xml:space="preserve"> (без внутренних перегородок)</w:t>
            </w:r>
            <w:r w:rsidR="00FB309C">
              <w:t>:</w:t>
            </w:r>
          </w:p>
          <w:p w:rsidR="00FB309C" w:rsidRDefault="00FB309C" w:rsidP="00FB309C">
            <w:pPr>
              <w:pStyle w:val="ae"/>
              <w:ind w:left="89"/>
              <w:jc w:val="both"/>
            </w:pPr>
            <w:r>
              <w:t>1-й уровень</w:t>
            </w:r>
            <w:r w:rsidR="00C74DF0">
              <w:t xml:space="preserve"> </w:t>
            </w:r>
            <w:r w:rsidR="0007265C">
              <w:t>имеет</w:t>
            </w:r>
            <w:r w:rsidR="00C74DF0">
              <w:t xml:space="preserve"> </w:t>
            </w:r>
            <w:r w:rsidR="00235B10">
              <w:t>2</w:t>
            </w:r>
            <w:r w:rsidR="00C74DF0">
              <w:t xml:space="preserve"> помещения хранения автомобилей на </w:t>
            </w:r>
            <w:r w:rsidR="00191220">
              <w:t>3</w:t>
            </w:r>
            <w:r w:rsidR="00B85731">
              <w:t xml:space="preserve"> и 2</w:t>
            </w:r>
            <w:r w:rsidR="00980837">
              <w:t>8</w:t>
            </w:r>
            <w:r w:rsidR="00C74DF0">
              <w:t xml:space="preserve"> </w:t>
            </w:r>
            <w:proofErr w:type="spellStart"/>
            <w:r w:rsidR="00C74DF0">
              <w:t>машиномест</w:t>
            </w:r>
            <w:proofErr w:type="spellEnd"/>
            <w:r w:rsidR="00C74DF0">
              <w:t xml:space="preserve"> </w:t>
            </w:r>
            <w:r>
              <w:t>(</w:t>
            </w:r>
            <w:r w:rsidR="0007265C">
              <w:t>отметк</w:t>
            </w:r>
            <w:r>
              <w:t>а</w:t>
            </w:r>
            <w:r w:rsidR="0007265C">
              <w:t xml:space="preserve"> 0,00</w:t>
            </w:r>
            <w:r>
              <w:t xml:space="preserve">), общей площадью 880 </w:t>
            </w:r>
            <w:proofErr w:type="spellStart"/>
            <w:r>
              <w:t>кв.м</w:t>
            </w:r>
            <w:proofErr w:type="spellEnd"/>
            <w:r>
              <w:t xml:space="preserve"> (соотв. 68,0 </w:t>
            </w:r>
            <w:proofErr w:type="spellStart"/>
            <w:r>
              <w:t>кв.м</w:t>
            </w:r>
            <w:proofErr w:type="spellEnd"/>
            <w:r>
              <w:t xml:space="preserve"> и 812,0 </w:t>
            </w:r>
            <w:proofErr w:type="spellStart"/>
            <w:r>
              <w:t>кв.м</w:t>
            </w:r>
            <w:proofErr w:type="spellEnd"/>
            <w:r>
              <w:t>).</w:t>
            </w:r>
          </w:p>
          <w:p w:rsidR="00736F03" w:rsidRDefault="00FB309C" w:rsidP="00FB309C">
            <w:pPr>
              <w:pStyle w:val="ae"/>
              <w:ind w:left="89"/>
              <w:jc w:val="both"/>
            </w:pPr>
            <w:r>
              <w:t>2-й уровень имеет 1</w:t>
            </w:r>
            <w:r w:rsidR="00235B10">
              <w:t xml:space="preserve"> помещение </w:t>
            </w:r>
            <w:r w:rsidR="00C74DF0">
              <w:t xml:space="preserve">на </w:t>
            </w:r>
            <w:r w:rsidR="00191220">
              <w:t>1</w:t>
            </w:r>
            <w:r w:rsidR="0007265C">
              <w:t>9</w:t>
            </w:r>
            <w:r w:rsidR="00C74DF0">
              <w:t xml:space="preserve"> </w:t>
            </w:r>
            <w:proofErr w:type="spellStart"/>
            <w:r w:rsidR="00C74DF0">
              <w:t>машиномест</w:t>
            </w:r>
            <w:proofErr w:type="spellEnd"/>
            <w:r w:rsidR="0007265C">
              <w:t xml:space="preserve"> </w:t>
            </w:r>
            <w:r>
              <w:t>(</w:t>
            </w:r>
            <w:r w:rsidR="0007265C">
              <w:t>отметк</w:t>
            </w:r>
            <w:r>
              <w:t>а</w:t>
            </w:r>
            <w:r w:rsidR="0007265C">
              <w:t xml:space="preserve"> -3,</w:t>
            </w:r>
            <w:r w:rsidR="00F85741">
              <w:t>0</w:t>
            </w:r>
            <w:r w:rsidR="0007265C">
              <w:t>0</w:t>
            </w:r>
            <w:r>
              <w:t xml:space="preserve">), общей площадью 593,4 </w:t>
            </w:r>
            <w:proofErr w:type="spellStart"/>
            <w:r>
              <w:t>кв.м</w:t>
            </w:r>
            <w:proofErr w:type="spellEnd"/>
            <w:r>
              <w:t>.</w:t>
            </w:r>
          </w:p>
          <w:p w:rsidR="005934E4" w:rsidRDefault="005934E4" w:rsidP="005934E4">
            <w:pPr>
              <w:jc w:val="both"/>
            </w:pPr>
            <w:r>
              <w:t xml:space="preserve">Строительный объем подземной автостоянки – 4881,3 </w:t>
            </w:r>
            <w:proofErr w:type="spellStart"/>
            <w:r>
              <w:t>куб.м</w:t>
            </w:r>
            <w:proofErr w:type="spellEnd"/>
            <w:r>
              <w:t>.</w:t>
            </w:r>
          </w:p>
          <w:p w:rsidR="005934E4" w:rsidRDefault="005934E4" w:rsidP="005934E4">
            <w:pPr>
              <w:jc w:val="both"/>
            </w:pPr>
            <w:r>
              <w:t xml:space="preserve">Площадь застройки подземной автостоянки – 1627,1 </w:t>
            </w:r>
            <w:proofErr w:type="spellStart"/>
            <w:r>
              <w:t>кв.м</w:t>
            </w:r>
            <w:proofErr w:type="spellEnd"/>
            <w:r>
              <w:t>.</w:t>
            </w:r>
          </w:p>
          <w:p w:rsidR="005934E4" w:rsidRDefault="005934E4" w:rsidP="005934E4">
            <w:pPr>
              <w:jc w:val="both"/>
            </w:pPr>
            <w:r>
              <w:lastRenderedPageBreak/>
              <w:t xml:space="preserve">Общая площадь помещений подземной автостоянки - 1473,4 </w:t>
            </w:r>
            <w:proofErr w:type="spellStart"/>
            <w:r>
              <w:t>кв.м</w:t>
            </w:r>
            <w:proofErr w:type="spellEnd"/>
            <w:r>
              <w:t>.</w:t>
            </w:r>
          </w:p>
          <w:p w:rsidR="005934E4" w:rsidRDefault="005934E4" w:rsidP="005934E4">
            <w:pPr>
              <w:jc w:val="both"/>
            </w:pPr>
            <w:r>
              <w:t>Высота жилых помещений в свету – 3,0 м (от потолка до потолка).</w:t>
            </w:r>
          </w:p>
          <w:p w:rsidR="00956390" w:rsidRDefault="005934E4" w:rsidP="005934E4">
            <w:pPr>
              <w:pStyle w:val="ae"/>
              <w:ind w:left="0"/>
              <w:jc w:val="both"/>
            </w:pPr>
            <w:bookmarkStart w:id="0" w:name="_GoBack"/>
            <w:r w:rsidRPr="00237A87">
              <w:t xml:space="preserve">Количество </w:t>
            </w:r>
            <w:proofErr w:type="spellStart"/>
            <w:r w:rsidRPr="00237A87">
              <w:t>машиномест</w:t>
            </w:r>
            <w:proofErr w:type="spellEnd"/>
            <w:r w:rsidRPr="00237A87">
              <w:t xml:space="preserve"> в подземной автостоянке – </w:t>
            </w:r>
            <w:r>
              <w:t>50</w:t>
            </w:r>
            <w:r w:rsidRPr="00237A87">
              <w:t xml:space="preserve"> шт.</w:t>
            </w:r>
            <w:r w:rsidR="00956390">
              <w:t>, площадью</w:t>
            </w:r>
            <w:r>
              <w:t xml:space="preserve"> </w:t>
            </w:r>
            <w:r w:rsidR="00956390">
              <w:t>от 16,8 м</w:t>
            </w:r>
            <w:r w:rsidR="00956390">
              <w:rPr>
                <w:vertAlign w:val="superscript"/>
              </w:rPr>
              <w:t>2</w:t>
            </w:r>
            <w:r w:rsidR="00956390">
              <w:t xml:space="preserve"> до </w:t>
            </w:r>
            <w:r w:rsidR="00F85741">
              <w:t>21,6</w:t>
            </w:r>
            <w:r w:rsidR="00956390">
              <w:t xml:space="preserve"> м</w:t>
            </w:r>
            <w:r w:rsidR="00956390">
              <w:rPr>
                <w:vertAlign w:val="superscript"/>
              </w:rPr>
              <w:t>2</w:t>
            </w:r>
          </w:p>
          <w:p w:rsidR="00956390" w:rsidRDefault="00956390" w:rsidP="005934E4">
            <w:pPr>
              <w:pStyle w:val="ae"/>
              <w:ind w:left="0"/>
              <w:jc w:val="both"/>
            </w:pPr>
            <w:r>
              <w:t>Р</w:t>
            </w:r>
            <w:r w:rsidR="006A5E3A">
              <w:t xml:space="preserve">азмеры </w:t>
            </w:r>
            <w:proofErr w:type="spellStart"/>
            <w:r>
              <w:t>машиномест</w:t>
            </w:r>
            <w:proofErr w:type="spellEnd"/>
            <w:r>
              <w:t>:</w:t>
            </w:r>
          </w:p>
          <w:p w:rsidR="002F188D" w:rsidRDefault="00956390" w:rsidP="005934E4">
            <w:pPr>
              <w:pStyle w:val="ae"/>
              <w:ind w:left="0"/>
              <w:jc w:val="both"/>
            </w:pPr>
            <w:r>
              <w:t>№№1-4,</w:t>
            </w:r>
            <w:r w:rsidR="006A5E3A">
              <w:t xml:space="preserve"> </w:t>
            </w:r>
            <w:r>
              <w:t>8,9,14-2</w:t>
            </w:r>
            <w:r w:rsidR="002F188D">
              <w:t>5</w:t>
            </w:r>
            <w:r>
              <w:t>, 34,35,</w:t>
            </w:r>
            <w:r w:rsidR="001D439A">
              <w:t xml:space="preserve"> </w:t>
            </w:r>
            <w:r>
              <w:t xml:space="preserve">39-46 - </w:t>
            </w:r>
            <w:r w:rsidR="006A5E3A">
              <w:t>6,0 х</w:t>
            </w:r>
            <w:r>
              <w:t>3,0</w:t>
            </w:r>
            <w:r w:rsidR="006A5E3A">
              <w:t xml:space="preserve">м </w:t>
            </w:r>
          </w:p>
          <w:p w:rsidR="002F188D" w:rsidRDefault="002F188D" w:rsidP="002F188D">
            <w:pPr>
              <w:pStyle w:val="ae"/>
              <w:ind w:left="0"/>
              <w:jc w:val="both"/>
            </w:pPr>
            <w:r>
              <w:t>№ 5 – 6,0 х 3,3 м</w:t>
            </w:r>
          </w:p>
          <w:p w:rsidR="002F188D" w:rsidRDefault="002F188D" w:rsidP="002F188D">
            <w:pPr>
              <w:pStyle w:val="ae"/>
              <w:ind w:left="0"/>
              <w:jc w:val="both"/>
            </w:pPr>
            <w:r>
              <w:t>№№ 6,7 – 6,0 х 2,93 м</w:t>
            </w:r>
          </w:p>
          <w:p w:rsidR="002F188D" w:rsidRDefault="002F188D" w:rsidP="005934E4">
            <w:pPr>
              <w:pStyle w:val="ae"/>
              <w:ind w:left="0"/>
              <w:jc w:val="both"/>
            </w:pPr>
            <w:r>
              <w:t>№№ 10,</w:t>
            </w:r>
            <w:r w:rsidR="00F85741">
              <w:t>11,26-</w:t>
            </w:r>
            <w:r>
              <w:t>33,47</w:t>
            </w:r>
            <w:r w:rsidR="00F85741">
              <w:t xml:space="preserve">-50 </w:t>
            </w:r>
            <w:r>
              <w:t>– 6,0 х 3,</w:t>
            </w:r>
            <w:r w:rsidR="00F85741">
              <w:t>6</w:t>
            </w:r>
            <w:r>
              <w:t xml:space="preserve"> м</w:t>
            </w:r>
          </w:p>
          <w:p w:rsidR="005934E4" w:rsidRDefault="00956390" w:rsidP="005934E4">
            <w:pPr>
              <w:pStyle w:val="ae"/>
              <w:ind w:left="0"/>
              <w:jc w:val="both"/>
            </w:pPr>
            <w:r>
              <w:t xml:space="preserve">№№ 12,13,36,37- </w:t>
            </w:r>
            <w:r w:rsidR="006A5E3A">
              <w:t xml:space="preserve"> 6,0 х </w:t>
            </w:r>
            <w:r>
              <w:t>2,9 м</w:t>
            </w:r>
          </w:p>
          <w:p w:rsidR="00CC0050" w:rsidRDefault="00CC0050" w:rsidP="005934E4">
            <w:pPr>
              <w:pStyle w:val="ae"/>
              <w:ind w:left="0"/>
              <w:jc w:val="both"/>
            </w:pPr>
            <w:r>
              <w:t xml:space="preserve">№ </w:t>
            </w:r>
            <w:r w:rsidR="001D439A">
              <w:t>38</w:t>
            </w:r>
            <w:r>
              <w:t xml:space="preserve"> – 6,0 х 3,25 м</w:t>
            </w:r>
            <w:bookmarkEnd w:id="0"/>
          </w:p>
          <w:p w:rsidR="00C74DF0" w:rsidRDefault="00C74DF0" w:rsidP="00C74DF0">
            <w:pPr>
              <w:jc w:val="both"/>
            </w:pPr>
            <w:r>
              <w:t>Для эксплуатации предусмотрены лестничные клетки и помеще</w:t>
            </w:r>
            <w:r w:rsidR="0007265C">
              <w:t>ние</w:t>
            </w:r>
            <w:r>
              <w:t xml:space="preserve"> </w:t>
            </w:r>
            <w:proofErr w:type="spellStart"/>
            <w:proofErr w:type="gramStart"/>
            <w:r>
              <w:t>венткамер</w:t>
            </w:r>
            <w:proofErr w:type="spellEnd"/>
            <w:r>
              <w:t>,  техническ</w:t>
            </w:r>
            <w:r w:rsidR="0007265C">
              <w:t>ие</w:t>
            </w:r>
            <w:proofErr w:type="gramEnd"/>
            <w:r>
              <w:t xml:space="preserve"> помещения, коридор</w:t>
            </w:r>
            <w:r w:rsidR="0007265C">
              <w:t>ы</w:t>
            </w:r>
            <w:r>
              <w:t xml:space="preserve">, </w:t>
            </w:r>
            <w:proofErr w:type="spellStart"/>
            <w:r>
              <w:t>элетрощитов</w:t>
            </w:r>
            <w:r w:rsidR="0007265C">
              <w:t>ая</w:t>
            </w:r>
            <w:proofErr w:type="spellEnd"/>
            <w:r>
              <w:t>.</w:t>
            </w:r>
          </w:p>
          <w:p w:rsidR="0007265C" w:rsidRPr="00237A87" w:rsidRDefault="0007265C" w:rsidP="00C74DF0">
            <w:pPr>
              <w:jc w:val="both"/>
            </w:pPr>
            <w:r>
              <w:t>Стены из бетонных блоков</w:t>
            </w:r>
            <w:r w:rsidR="0061506D">
              <w:t xml:space="preserve"> с облицовкой кирпичом</w:t>
            </w:r>
            <w:r>
              <w:t>, фундаменты свайные с монолитным ростверком, каркас автостоянки монолитный, колонны монолитные, перекрытия из монолитного бетона. Предусмотрена принудительная вентиляция, освещение.</w:t>
            </w:r>
          </w:p>
          <w:p w:rsidR="00C74DF0" w:rsidRPr="009925AA" w:rsidRDefault="00C74DF0" w:rsidP="00C74DF0">
            <w:pPr>
              <w:pStyle w:val="10"/>
              <w:widowControl/>
              <w:tabs>
                <w:tab w:val="left" w:pos="540"/>
              </w:tabs>
              <w:jc w:val="both"/>
              <w:rPr>
                <w:rFonts w:ascii="Times New Roman" w:hAnsi="Times New Roman"/>
                <w:sz w:val="22"/>
                <w:szCs w:val="22"/>
              </w:rPr>
            </w:pPr>
            <w:proofErr w:type="spellStart"/>
            <w:r w:rsidRPr="009925AA">
              <w:rPr>
                <w:rFonts w:ascii="Times New Roman" w:hAnsi="Times New Roman"/>
                <w:bCs/>
                <w:sz w:val="22"/>
                <w:szCs w:val="22"/>
                <w:u w:val="single"/>
              </w:rPr>
              <w:t>Машиноместа</w:t>
            </w:r>
            <w:proofErr w:type="spellEnd"/>
            <w:r w:rsidRPr="009925AA">
              <w:rPr>
                <w:rFonts w:ascii="Times New Roman" w:hAnsi="Times New Roman"/>
                <w:bCs/>
                <w:sz w:val="22"/>
                <w:szCs w:val="22"/>
                <w:u w:val="single"/>
              </w:rPr>
              <w:t xml:space="preserve"> в подземной автостоянке предоставляются</w:t>
            </w:r>
            <w:r w:rsidRPr="009925AA">
              <w:rPr>
                <w:rFonts w:ascii="Times New Roman" w:hAnsi="Times New Roman"/>
                <w:bCs/>
                <w:sz w:val="22"/>
                <w:szCs w:val="22"/>
              </w:rPr>
              <w:t xml:space="preserve"> </w:t>
            </w:r>
            <w:r w:rsidRPr="009925AA">
              <w:rPr>
                <w:rFonts w:ascii="Times New Roman" w:hAnsi="Times New Roman"/>
                <w:sz w:val="22"/>
                <w:szCs w:val="22"/>
              </w:rPr>
              <w:t>в степени готовности, включающей выполнение следующих видов работ:</w:t>
            </w:r>
          </w:p>
          <w:p w:rsidR="00C74DF0" w:rsidRPr="009925AA" w:rsidRDefault="00C74DF0" w:rsidP="00C74DF0">
            <w:pPr>
              <w:numPr>
                <w:ilvl w:val="0"/>
                <w:numId w:val="25"/>
              </w:numPr>
              <w:tabs>
                <w:tab w:val="clear" w:pos="540"/>
                <w:tab w:val="num" w:pos="252"/>
              </w:tabs>
              <w:ind w:left="252" w:hanging="180"/>
              <w:jc w:val="both"/>
              <w:rPr>
                <w:sz w:val="22"/>
                <w:szCs w:val="22"/>
              </w:rPr>
            </w:pPr>
            <w:r w:rsidRPr="009925AA">
              <w:rPr>
                <w:sz w:val="22"/>
                <w:szCs w:val="22"/>
              </w:rPr>
              <w:t xml:space="preserve">окраска ВД краской стен и побелка потолка помещений автостоянки, в </w:t>
            </w:r>
            <w:proofErr w:type="spellStart"/>
            <w:r w:rsidRPr="009925AA">
              <w:rPr>
                <w:sz w:val="22"/>
                <w:szCs w:val="22"/>
              </w:rPr>
              <w:t>т.ч</w:t>
            </w:r>
            <w:proofErr w:type="spellEnd"/>
            <w:r w:rsidRPr="009925AA">
              <w:rPr>
                <w:sz w:val="22"/>
                <w:szCs w:val="22"/>
              </w:rPr>
              <w:t>. пожарных выходов;</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внутренняя разводка электросетей с установкой этажных электрощитов и приборов учета электроэнергии;</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монтаж светильников, выключателей, розеток и указателей выхода;</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монтаж секционных подъемных ворот въезда на автостоянку;</w:t>
            </w:r>
          </w:p>
          <w:p w:rsidR="00C74DF0"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 xml:space="preserve"> монтаж металлических дверей пожарных выходов;</w:t>
            </w:r>
          </w:p>
          <w:p w:rsidR="00C74DF0" w:rsidRDefault="00C74DF0" w:rsidP="0033790C">
            <w:pPr>
              <w:numPr>
                <w:ilvl w:val="0"/>
                <w:numId w:val="25"/>
              </w:numPr>
              <w:tabs>
                <w:tab w:val="num" w:pos="252"/>
                <w:tab w:val="num" w:pos="720"/>
                <w:tab w:val="num" w:pos="828"/>
              </w:tabs>
              <w:ind w:left="252" w:hanging="180"/>
              <w:jc w:val="both"/>
              <w:rPr>
                <w:sz w:val="22"/>
                <w:szCs w:val="22"/>
              </w:rPr>
            </w:pPr>
            <w:r w:rsidRPr="009925AA">
              <w:rPr>
                <w:sz w:val="22"/>
                <w:szCs w:val="22"/>
              </w:rPr>
              <w:t>графическое изображение на полу автостоянки гра</w:t>
            </w:r>
            <w:r w:rsidR="0033790C">
              <w:rPr>
                <w:sz w:val="22"/>
                <w:szCs w:val="22"/>
              </w:rPr>
              <w:t xml:space="preserve">ниц </w:t>
            </w:r>
            <w:proofErr w:type="spellStart"/>
            <w:r w:rsidRPr="009925AA">
              <w:rPr>
                <w:sz w:val="22"/>
                <w:szCs w:val="22"/>
              </w:rPr>
              <w:t>Машиноместа</w:t>
            </w:r>
            <w:proofErr w:type="spellEnd"/>
            <w:r w:rsidRPr="009925AA">
              <w:rPr>
                <w:sz w:val="22"/>
                <w:szCs w:val="22"/>
              </w:rPr>
              <w:t xml:space="preserve"> с указанием </w:t>
            </w:r>
            <w:r>
              <w:rPr>
                <w:sz w:val="22"/>
                <w:szCs w:val="22"/>
              </w:rPr>
              <w:t xml:space="preserve">условного </w:t>
            </w:r>
            <w:r w:rsidRPr="009925AA">
              <w:rPr>
                <w:sz w:val="22"/>
                <w:szCs w:val="22"/>
              </w:rPr>
              <w:t>номера.</w:t>
            </w:r>
          </w:p>
          <w:p w:rsidR="0033790C" w:rsidRPr="0033790C" w:rsidRDefault="0033790C" w:rsidP="0033790C">
            <w:pPr>
              <w:tabs>
                <w:tab w:val="num" w:pos="720"/>
                <w:tab w:val="num" w:pos="828"/>
              </w:tabs>
              <w:ind w:left="72"/>
              <w:jc w:val="both"/>
              <w:rPr>
                <w:sz w:val="22"/>
                <w:szCs w:val="22"/>
              </w:rPr>
            </w:pPr>
            <w:r w:rsidRPr="0033790C">
              <w:rPr>
                <w:sz w:val="22"/>
              </w:rPr>
              <w:t xml:space="preserve">Распределение </w:t>
            </w:r>
            <w:proofErr w:type="spellStart"/>
            <w:r w:rsidRPr="0033790C">
              <w:rPr>
                <w:sz w:val="22"/>
              </w:rPr>
              <w:t>машиномест</w:t>
            </w:r>
            <w:proofErr w:type="spellEnd"/>
            <w:r w:rsidRPr="0033790C">
              <w:rPr>
                <w:sz w:val="22"/>
              </w:rPr>
              <w:t xml:space="preserve"> среди участников долевого строительства осуществляется при заключении договора участия в долевом строительстве предварительно по условным номерам </w:t>
            </w:r>
            <w:proofErr w:type="spellStart"/>
            <w:r w:rsidRPr="0033790C">
              <w:rPr>
                <w:sz w:val="22"/>
              </w:rPr>
              <w:t>машиномест</w:t>
            </w:r>
            <w:proofErr w:type="spellEnd"/>
            <w:r w:rsidRPr="0033790C">
              <w:rPr>
                <w:sz w:val="22"/>
              </w:rPr>
              <w:t xml:space="preserve"> согласно их планировки. </w:t>
            </w:r>
          </w:p>
        </w:tc>
      </w:tr>
      <w:tr w:rsidR="00EF74FA" w:rsidTr="00C11496">
        <w:tc>
          <w:tcPr>
            <w:tcW w:w="696" w:type="dxa"/>
          </w:tcPr>
          <w:p w:rsidR="00EF74FA" w:rsidRDefault="00EF74FA">
            <w:pPr>
              <w:jc w:val="both"/>
            </w:pPr>
            <w:r>
              <w:lastRenderedPageBreak/>
              <w:t>2.</w:t>
            </w:r>
            <w:r w:rsidR="00C74DF0">
              <w:t>10</w:t>
            </w:r>
            <w:r>
              <w:t>.</w:t>
            </w:r>
          </w:p>
        </w:tc>
        <w:tc>
          <w:tcPr>
            <w:tcW w:w="3785" w:type="dxa"/>
          </w:tcPr>
          <w:p w:rsidR="00EF74FA" w:rsidRDefault="00EF74FA">
            <w:pPr>
              <w:jc w:val="both"/>
            </w:pPr>
            <w:r>
              <w:rPr>
                <w:u w:val="single"/>
              </w:rPr>
              <w:t>Информация о функциональном назначении нежилых помещений</w:t>
            </w:r>
            <w:r>
              <w:t xml:space="preserve">, </w:t>
            </w:r>
            <w:r>
              <w:rPr>
                <w:u w:val="single"/>
              </w:rPr>
              <w:t>не входящих в состав общего имущества в многоквартирном доме</w:t>
            </w:r>
            <w:r>
              <w:t>:</w:t>
            </w:r>
          </w:p>
        </w:tc>
        <w:tc>
          <w:tcPr>
            <w:tcW w:w="5300" w:type="dxa"/>
            <w:vAlign w:val="bottom"/>
          </w:tcPr>
          <w:p w:rsidR="00EF74FA" w:rsidRDefault="001C1460" w:rsidP="001C1460">
            <w:r>
              <w:t>Встроено-пристроенные п</w:t>
            </w:r>
            <w:r w:rsidR="00EF74FA" w:rsidRPr="00237A87">
              <w:t xml:space="preserve">омещения </w:t>
            </w:r>
            <w:r>
              <w:t xml:space="preserve">(0,1,2 этаж) - </w:t>
            </w:r>
            <w:r w:rsidR="00EF74FA" w:rsidRPr="00237A87">
              <w:t>без конкретных технологий</w:t>
            </w:r>
            <w:r>
              <w:t>.</w:t>
            </w:r>
          </w:p>
          <w:p w:rsidR="001C1460" w:rsidRDefault="001C1460" w:rsidP="001C1460">
            <w:r>
              <w:t>Технические помещения технического этажа – под размещени</w:t>
            </w:r>
            <w:r w:rsidR="00B72405">
              <w:t>е</w:t>
            </w:r>
            <w:r>
              <w:t xml:space="preserve"> оборудования связи.</w:t>
            </w:r>
          </w:p>
          <w:p w:rsidR="001C1460" w:rsidRPr="00237A87" w:rsidRDefault="001C1460" w:rsidP="001C1460"/>
        </w:tc>
      </w:tr>
      <w:tr w:rsidR="00EF74FA" w:rsidTr="00C11496">
        <w:tc>
          <w:tcPr>
            <w:tcW w:w="696" w:type="dxa"/>
          </w:tcPr>
          <w:p w:rsidR="00EF74FA" w:rsidRDefault="00EF74FA">
            <w:pPr>
              <w:jc w:val="both"/>
            </w:pPr>
            <w:r>
              <w:t>2.1</w:t>
            </w:r>
            <w:r w:rsidR="00C74DF0">
              <w:t>1</w:t>
            </w:r>
            <w:r>
              <w:t>.</w:t>
            </w:r>
          </w:p>
        </w:tc>
        <w:tc>
          <w:tcPr>
            <w:tcW w:w="3785" w:type="dxa"/>
          </w:tcPr>
          <w:p w:rsidR="00EF74FA" w:rsidRDefault="00EF74FA">
            <w:pPr>
              <w:jc w:val="both"/>
            </w:pPr>
            <w:r>
              <w:rPr>
                <w:u w:val="single"/>
              </w:rPr>
              <w:t>Состав общего имущества в многоквартирном  доме, которое будет находиться в общей долевой собственности участников долевого строительства</w:t>
            </w:r>
            <w:r>
              <w:t>.</w:t>
            </w:r>
          </w:p>
        </w:tc>
        <w:tc>
          <w:tcPr>
            <w:tcW w:w="5300" w:type="dxa"/>
          </w:tcPr>
          <w:p w:rsidR="00C40233" w:rsidRDefault="00C40233" w:rsidP="00C40233">
            <w:pPr>
              <w:numPr>
                <w:ilvl w:val="0"/>
                <w:numId w:val="26"/>
              </w:numPr>
              <w:jc w:val="both"/>
            </w:pPr>
            <w:r>
              <w:t xml:space="preserve">земельный участок, площадью 5489 </w:t>
            </w:r>
            <w:proofErr w:type="spellStart"/>
            <w:r>
              <w:t>кв.м</w:t>
            </w:r>
            <w:proofErr w:type="spellEnd"/>
            <w:r>
              <w:t>, кадастровым номером №46:29:1 02 319:0058, под объектом строительства (с учетом благоустройства и озеленения);</w:t>
            </w:r>
          </w:p>
          <w:p w:rsidR="00C40233" w:rsidRDefault="00C40233" w:rsidP="00C40233">
            <w:pPr>
              <w:numPr>
                <w:ilvl w:val="0"/>
                <w:numId w:val="26"/>
              </w:numPr>
              <w:jc w:val="both"/>
            </w:pPr>
            <w:r>
              <w:t>места общего пользования – лестничные клетки с этажными площадками, лифто</w:t>
            </w:r>
            <w:r>
              <w:lastRenderedPageBreak/>
              <w:t xml:space="preserve">вые </w:t>
            </w:r>
            <w:r w:rsidRPr="00C74DF0">
              <w:t xml:space="preserve">шахты, </w:t>
            </w:r>
            <w:proofErr w:type="spellStart"/>
            <w:r w:rsidRPr="00C74DF0">
              <w:t>венткамеры</w:t>
            </w:r>
            <w:proofErr w:type="spellEnd"/>
            <w:r w:rsidRPr="00C74DF0">
              <w:t xml:space="preserve">, тамбуры, тепловые и водомерные узлы, </w:t>
            </w:r>
            <w:proofErr w:type="spellStart"/>
            <w:r w:rsidRPr="00C74DF0">
              <w:t>электрощитовые</w:t>
            </w:r>
            <w:proofErr w:type="spellEnd"/>
            <w:r w:rsidRPr="00C74DF0">
              <w:t>, кровля</w:t>
            </w:r>
            <w:r>
              <w:t>;</w:t>
            </w:r>
          </w:p>
          <w:p w:rsidR="00C40233" w:rsidRDefault="00C40233" w:rsidP="00C40233">
            <w:pPr>
              <w:numPr>
                <w:ilvl w:val="0"/>
                <w:numId w:val="26"/>
              </w:numPr>
              <w:jc w:val="both"/>
            </w:pPr>
            <w:r>
              <w:t>крыша, ограждающие, несущие и не несущие конструкции дома;</w:t>
            </w:r>
          </w:p>
          <w:p w:rsidR="00EF74FA" w:rsidRPr="00C74DF0" w:rsidRDefault="00C40233" w:rsidP="00C40233">
            <w:pPr>
              <w:numPr>
                <w:ilvl w:val="0"/>
                <w:numId w:val="26"/>
              </w:numPr>
              <w:jc w:val="both"/>
            </w:pPr>
            <w:r>
              <w:t xml:space="preserve">внутренние общедомовые инженерные коммуникации и оборудование, </w:t>
            </w:r>
            <w:proofErr w:type="spellStart"/>
            <w:r>
              <w:t>электрощитовые</w:t>
            </w:r>
            <w:proofErr w:type="spellEnd"/>
          </w:p>
          <w:p w:rsidR="00EF74FA" w:rsidRPr="00C74DF0" w:rsidRDefault="00EF74FA" w:rsidP="00C40233">
            <w:pPr>
              <w:jc w:val="both"/>
            </w:pPr>
            <w:r w:rsidRPr="00C74DF0">
              <w:t xml:space="preserve">Вход на </w:t>
            </w:r>
            <w:r w:rsidR="007A5A53">
              <w:t>технический этаж</w:t>
            </w:r>
            <w:r w:rsidRPr="00C74DF0">
              <w:t xml:space="preserve"> предусматривается в каждом подъезде из лестничных клеток, с верхней площадки по одномаршевым лестницам. Вдоль </w:t>
            </w:r>
            <w:r w:rsidR="007A5A53">
              <w:t>технического этажа</w:t>
            </w:r>
            <w:r w:rsidRPr="00C74DF0">
              <w:t xml:space="preserve"> сквозной проход, между секциями запроектирована противопожарная дверь. На </w:t>
            </w:r>
            <w:r w:rsidR="007A5A53">
              <w:t>техническом этаже</w:t>
            </w:r>
            <w:r w:rsidRPr="00C74DF0">
              <w:t xml:space="preserve"> предусмотрено естественное освещение.</w:t>
            </w:r>
          </w:p>
          <w:p w:rsidR="009925AA" w:rsidRDefault="009925AA" w:rsidP="00C40233">
            <w:pPr>
              <w:jc w:val="both"/>
              <w:rPr>
                <w:bCs/>
                <w:szCs w:val="22"/>
              </w:rPr>
            </w:pPr>
          </w:p>
          <w:p w:rsidR="0033790C" w:rsidRDefault="0033790C" w:rsidP="00C40233">
            <w:pPr>
              <w:jc w:val="both"/>
            </w:pPr>
            <w:r w:rsidRPr="00D5119E">
              <w:rPr>
                <w:sz w:val="22"/>
              </w:rPr>
              <w:t xml:space="preserve">К общему имуществу и местам общего пользования </w:t>
            </w:r>
            <w:r w:rsidRPr="00D5119E">
              <w:rPr>
                <w:bCs/>
                <w:sz w:val="22"/>
                <w:szCs w:val="22"/>
              </w:rPr>
              <w:t xml:space="preserve">жилого дома </w:t>
            </w:r>
            <w:r w:rsidRPr="00D5119E">
              <w:rPr>
                <w:bCs/>
                <w:snapToGrid w:val="0"/>
                <w:sz w:val="22"/>
                <w:szCs w:val="22"/>
              </w:rPr>
              <w:t>со встроенно-пристроенными административными помещениями</w:t>
            </w:r>
            <w:r w:rsidRPr="00D5119E">
              <w:rPr>
                <w:sz w:val="22"/>
              </w:rPr>
              <w:t xml:space="preserve"> не относятся помещения подземной  автостоянки  (</w:t>
            </w:r>
            <w:proofErr w:type="spellStart"/>
            <w:r w:rsidRPr="00D5119E">
              <w:rPr>
                <w:sz w:val="22"/>
              </w:rPr>
              <w:t>машиноместа</w:t>
            </w:r>
            <w:proofErr w:type="spellEnd"/>
            <w:r w:rsidRPr="00D5119E">
              <w:rPr>
                <w:sz w:val="22"/>
              </w:rPr>
              <w:t xml:space="preserve">), административные </w:t>
            </w:r>
            <w:r w:rsidR="007A5A53">
              <w:rPr>
                <w:sz w:val="22"/>
              </w:rPr>
              <w:t xml:space="preserve">и технические </w:t>
            </w:r>
            <w:r w:rsidRPr="00D5119E">
              <w:rPr>
                <w:sz w:val="22"/>
              </w:rPr>
              <w:t>помещения. Указанные помещения подземной автостоянки  (</w:t>
            </w:r>
            <w:proofErr w:type="spellStart"/>
            <w:r w:rsidRPr="00D5119E">
              <w:rPr>
                <w:sz w:val="22"/>
              </w:rPr>
              <w:t>машиноместа</w:t>
            </w:r>
            <w:proofErr w:type="spellEnd"/>
            <w:r w:rsidRPr="00D5119E">
              <w:rPr>
                <w:sz w:val="22"/>
              </w:rPr>
              <w:t xml:space="preserve">), административные </w:t>
            </w:r>
            <w:r w:rsidR="007A5A53">
              <w:rPr>
                <w:sz w:val="22"/>
              </w:rPr>
              <w:t xml:space="preserve">и технические </w:t>
            </w:r>
            <w:r w:rsidRPr="00D5119E">
              <w:rPr>
                <w:sz w:val="22"/>
              </w:rPr>
              <w:t>помещения являются объектами долевого строительства по отдельным договорам долевого участия в строительстве.</w:t>
            </w:r>
          </w:p>
        </w:tc>
      </w:tr>
      <w:tr w:rsidR="00EF74FA" w:rsidTr="00C11496">
        <w:tc>
          <w:tcPr>
            <w:tcW w:w="696" w:type="dxa"/>
          </w:tcPr>
          <w:p w:rsidR="00EF74FA" w:rsidRDefault="00EF74FA">
            <w:pPr>
              <w:jc w:val="both"/>
            </w:pPr>
            <w:r>
              <w:lastRenderedPageBreak/>
              <w:t>2.1</w:t>
            </w:r>
            <w:r w:rsidR="00C74DF0">
              <w:t>2</w:t>
            </w:r>
            <w:r>
              <w:t>.</w:t>
            </w:r>
          </w:p>
        </w:tc>
        <w:tc>
          <w:tcPr>
            <w:tcW w:w="3785" w:type="dxa"/>
          </w:tcPr>
          <w:p w:rsidR="00EF74FA" w:rsidRDefault="00EF74FA">
            <w:pPr>
              <w:jc w:val="both"/>
            </w:pPr>
            <w:r>
              <w:rPr>
                <w:u w:val="single"/>
              </w:rPr>
              <w:t>Предполагаемый срок получения разрешения на ввод в эксплуатацию дома</w:t>
            </w:r>
            <w:r>
              <w:t>:</w:t>
            </w:r>
          </w:p>
        </w:tc>
        <w:tc>
          <w:tcPr>
            <w:tcW w:w="5300" w:type="dxa"/>
          </w:tcPr>
          <w:p w:rsidR="00EF74FA" w:rsidRDefault="00EF74FA">
            <w:pPr>
              <w:jc w:val="both"/>
            </w:pPr>
          </w:p>
          <w:p w:rsidR="00EF74FA" w:rsidRPr="00F54C3D" w:rsidRDefault="00EF74FA" w:rsidP="00F54C3D">
            <w:pPr>
              <w:rPr>
                <w:sz w:val="22"/>
                <w:szCs w:val="22"/>
              </w:rPr>
            </w:pPr>
          </w:p>
          <w:p w:rsidR="00EF74FA" w:rsidRPr="00F54C3D" w:rsidRDefault="00F3165E" w:rsidP="00F54C3D">
            <w:pPr>
              <w:rPr>
                <w:sz w:val="22"/>
                <w:szCs w:val="22"/>
              </w:rPr>
            </w:pPr>
            <w:r w:rsidRPr="00F54C3D">
              <w:rPr>
                <w:color w:val="000000"/>
                <w:sz w:val="22"/>
                <w:szCs w:val="22"/>
              </w:rPr>
              <w:t>I очередь строительства (1,2 подъезд жилого дома) - I</w:t>
            </w:r>
            <w:r w:rsidR="00FD004D">
              <w:rPr>
                <w:color w:val="000000"/>
                <w:sz w:val="22"/>
                <w:szCs w:val="22"/>
                <w:lang w:val="en-US"/>
              </w:rPr>
              <w:t>V</w:t>
            </w:r>
            <w:r w:rsidRPr="00F54C3D">
              <w:rPr>
                <w:color w:val="000000"/>
                <w:sz w:val="22"/>
                <w:szCs w:val="22"/>
              </w:rPr>
              <w:t xml:space="preserve"> </w:t>
            </w:r>
            <w:r w:rsidRPr="00BA4F38">
              <w:rPr>
                <w:color w:val="000000"/>
                <w:sz w:val="22"/>
                <w:szCs w:val="22"/>
              </w:rPr>
              <w:t>квартал 2014г.</w:t>
            </w:r>
            <w:r w:rsidRPr="00BA4F38">
              <w:rPr>
                <w:color w:val="000000"/>
                <w:sz w:val="22"/>
                <w:szCs w:val="22"/>
              </w:rPr>
              <w:br/>
              <w:t xml:space="preserve">II очередь строительства (3 подъезд жилого дома) - </w:t>
            </w:r>
            <w:proofErr w:type="gramStart"/>
            <w:r w:rsidR="009D1967">
              <w:rPr>
                <w:lang w:val="en-US"/>
              </w:rPr>
              <w:t>II</w:t>
            </w:r>
            <w:r w:rsidRPr="00BA4F38">
              <w:rPr>
                <w:color w:val="000000"/>
                <w:sz w:val="22"/>
                <w:szCs w:val="22"/>
              </w:rPr>
              <w:t xml:space="preserve">  квартал</w:t>
            </w:r>
            <w:proofErr w:type="gramEnd"/>
            <w:r w:rsidRPr="00BA4F38">
              <w:rPr>
                <w:color w:val="000000"/>
                <w:sz w:val="22"/>
                <w:szCs w:val="22"/>
              </w:rPr>
              <w:t xml:space="preserve"> 201</w:t>
            </w:r>
            <w:r w:rsidR="00D6074E">
              <w:rPr>
                <w:color w:val="000000"/>
                <w:sz w:val="22"/>
                <w:szCs w:val="22"/>
              </w:rPr>
              <w:t>6</w:t>
            </w:r>
            <w:r w:rsidRPr="00BA4F38">
              <w:rPr>
                <w:color w:val="000000"/>
                <w:sz w:val="22"/>
                <w:szCs w:val="22"/>
              </w:rPr>
              <w:t xml:space="preserve"> г.</w:t>
            </w:r>
            <w:r w:rsidRPr="00BA4F38">
              <w:rPr>
                <w:color w:val="000000"/>
                <w:sz w:val="22"/>
                <w:szCs w:val="22"/>
              </w:rPr>
              <w:br/>
            </w:r>
            <w:r w:rsidRPr="00F54C3D">
              <w:rPr>
                <w:color w:val="000000"/>
                <w:sz w:val="22"/>
                <w:szCs w:val="22"/>
              </w:rPr>
              <w:t xml:space="preserve">III очередь строительства (подземная автостоянка) - </w:t>
            </w:r>
            <w:r w:rsidR="006946C4">
              <w:rPr>
                <w:lang w:val="en-US"/>
              </w:rPr>
              <w:t>III</w:t>
            </w:r>
            <w:r w:rsidRPr="00BA4F38">
              <w:rPr>
                <w:color w:val="000000"/>
                <w:sz w:val="22"/>
                <w:szCs w:val="22"/>
              </w:rPr>
              <w:t xml:space="preserve">  квартал</w:t>
            </w:r>
            <w:r w:rsidRPr="00F54C3D">
              <w:rPr>
                <w:color w:val="000000"/>
                <w:sz w:val="22"/>
                <w:szCs w:val="22"/>
              </w:rPr>
              <w:t xml:space="preserve"> 201</w:t>
            </w:r>
            <w:r w:rsidR="006939E5" w:rsidRPr="006939E5">
              <w:rPr>
                <w:color w:val="000000"/>
                <w:sz w:val="22"/>
                <w:szCs w:val="22"/>
              </w:rPr>
              <w:t>7</w:t>
            </w:r>
            <w:r w:rsidRPr="00F54C3D">
              <w:rPr>
                <w:color w:val="000000"/>
                <w:sz w:val="22"/>
                <w:szCs w:val="22"/>
              </w:rPr>
              <w:t xml:space="preserve"> г.</w:t>
            </w:r>
          </w:p>
          <w:p w:rsidR="0028160C" w:rsidRDefault="0028160C" w:rsidP="00F54C3D">
            <w:r w:rsidRPr="00F54C3D">
              <w:rPr>
                <w:sz w:val="22"/>
                <w:szCs w:val="22"/>
              </w:rPr>
              <w:t>Выдачу разрешения на ввод объекта в эксплуатацию осуществляет Комитет архитектуры и градостроительства города Курска</w:t>
            </w:r>
          </w:p>
        </w:tc>
      </w:tr>
      <w:tr w:rsidR="00EF74FA" w:rsidTr="00C11496">
        <w:tc>
          <w:tcPr>
            <w:tcW w:w="696" w:type="dxa"/>
          </w:tcPr>
          <w:p w:rsidR="00EF74FA" w:rsidRDefault="00EF74FA">
            <w:pPr>
              <w:jc w:val="both"/>
            </w:pPr>
            <w:r>
              <w:t>2.1</w:t>
            </w:r>
            <w:r w:rsidR="00C74DF0">
              <w:t>3</w:t>
            </w:r>
            <w:r>
              <w:t>.</w:t>
            </w:r>
          </w:p>
        </w:tc>
        <w:tc>
          <w:tcPr>
            <w:tcW w:w="3785" w:type="dxa"/>
          </w:tcPr>
          <w:p w:rsidR="00EF74FA" w:rsidRDefault="00EF74FA">
            <w:pPr>
              <w:jc w:val="both"/>
            </w:pPr>
            <w:r>
              <w:rPr>
                <w:u w:val="single"/>
              </w:rPr>
              <w:t>Перечень органов государственной власти, органов местного самоуправления и организаций, представители которых участвуют в приемке многоквартирного дома</w:t>
            </w:r>
            <w:r>
              <w:t>:</w:t>
            </w:r>
          </w:p>
        </w:tc>
        <w:tc>
          <w:tcPr>
            <w:tcW w:w="5300" w:type="dxa"/>
          </w:tcPr>
          <w:p w:rsidR="00EF74FA" w:rsidRPr="00553FF9" w:rsidRDefault="00EF74FA">
            <w:pPr>
              <w:jc w:val="both"/>
              <w:rPr>
                <w:sz w:val="22"/>
                <w:szCs w:val="28"/>
              </w:rPr>
            </w:pPr>
            <w:r w:rsidRPr="00553FF9">
              <w:rPr>
                <w:sz w:val="22"/>
                <w:szCs w:val="28"/>
              </w:rPr>
              <w:t>Согласно Постановлению администрации города Курска №612 от 09.03.2007г.:</w:t>
            </w:r>
          </w:p>
          <w:p w:rsidR="00EF74FA" w:rsidRPr="00553FF9" w:rsidRDefault="00EF74FA">
            <w:pPr>
              <w:numPr>
                <w:ilvl w:val="0"/>
                <w:numId w:val="16"/>
              </w:numPr>
              <w:jc w:val="both"/>
              <w:rPr>
                <w:sz w:val="22"/>
                <w:szCs w:val="28"/>
              </w:rPr>
            </w:pPr>
            <w:r w:rsidRPr="00553FF9">
              <w:rPr>
                <w:sz w:val="22"/>
                <w:szCs w:val="28"/>
              </w:rPr>
              <w:t xml:space="preserve">Администрация города Курска; </w:t>
            </w:r>
          </w:p>
          <w:p w:rsidR="00EF74FA" w:rsidRPr="00553FF9" w:rsidRDefault="00EF74FA">
            <w:pPr>
              <w:numPr>
                <w:ilvl w:val="0"/>
                <w:numId w:val="16"/>
              </w:numPr>
              <w:jc w:val="both"/>
              <w:rPr>
                <w:sz w:val="22"/>
                <w:szCs w:val="28"/>
              </w:rPr>
            </w:pPr>
            <w:r w:rsidRPr="00553FF9">
              <w:rPr>
                <w:sz w:val="22"/>
                <w:szCs w:val="28"/>
              </w:rPr>
              <w:t>Инспекция градостроительного контроля города Курска;</w:t>
            </w:r>
          </w:p>
          <w:p w:rsidR="00EF74FA" w:rsidRPr="00553FF9" w:rsidRDefault="00EF74FA">
            <w:pPr>
              <w:numPr>
                <w:ilvl w:val="0"/>
                <w:numId w:val="16"/>
              </w:numPr>
              <w:jc w:val="both"/>
              <w:rPr>
                <w:sz w:val="22"/>
                <w:szCs w:val="28"/>
              </w:rPr>
            </w:pPr>
            <w:r w:rsidRPr="00553FF9">
              <w:rPr>
                <w:sz w:val="22"/>
                <w:szCs w:val="28"/>
              </w:rPr>
              <w:t>Администрация Центрального округа;</w:t>
            </w:r>
          </w:p>
          <w:p w:rsidR="00EF74FA" w:rsidRPr="00553FF9" w:rsidRDefault="00EF74FA">
            <w:pPr>
              <w:numPr>
                <w:ilvl w:val="0"/>
                <w:numId w:val="16"/>
              </w:numPr>
              <w:jc w:val="both"/>
              <w:rPr>
                <w:sz w:val="22"/>
                <w:szCs w:val="28"/>
              </w:rPr>
            </w:pPr>
            <w:r w:rsidRPr="00553FF9">
              <w:rPr>
                <w:sz w:val="22"/>
                <w:szCs w:val="28"/>
              </w:rPr>
              <w:t>Комитет природных ресурсов города Курска;</w:t>
            </w:r>
          </w:p>
          <w:p w:rsidR="00EF74FA" w:rsidRPr="00553FF9" w:rsidRDefault="00EF74FA">
            <w:pPr>
              <w:numPr>
                <w:ilvl w:val="0"/>
                <w:numId w:val="16"/>
              </w:numPr>
              <w:jc w:val="both"/>
              <w:rPr>
                <w:sz w:val="22"/>
                <w:szCs w:val="28"/>
              </w:rPr>
            </w:pPr>
            <w:r w:rsidRPr="00553FF9">
              <w:rPr>
                <w:sz w:val="22"/>
                <w:szCs w:val="28"/>
              </w:rPr>
              <w:t>Комитет жилищно-коммунального хозяйства города Курска;</w:t>
            </w:r>
          </w:p>
          <w:p w:rsidR="00EF74FA" w:rsidRPr="00553FF9" w:rsidRDefault="00EF74FA">
            <w:pPr>
              <w:numPr>
                <w:ilvl w:val="0"/>
                <w:numId w:val="16"/>
              </w:numPr>
              <w:jc w:val="both"/>
              <w:rPr>
                <w:sz w:val="22"/>
                <w:szCs w:val="28"/>
              </w:rPr>
            </w:pPr>
            <w:r w:rsidRPr="00553FF9">
              <w:rPr>
                <w:sz w:val="22"/>
                <w:szCs w:val="28"/>
              </w:rPr>
              <w:t>Муниципальное учреждение «Городская инспекция по жилищно-коммунальному хозяйству и благоустройству»;</w:t>
            </w:r>
          </w:p>
          <w:p w:rsidR="00EF74FA" w:rsidRPr="00553FF9" w:rsidRDefault="00EF74FA">
            <w:pPr>
              <w:numPr>
                <w:ilvl w:val="0"/>
                <w:numId w:val="16"/>
              </w:numPr>
              <w:jc w:val="both"/>
              <w:rPr>
                <w:sz w:val="22"/>
                <w:szCs w:val="28"/>
              </w:rPr>
            </w:pPr>
            <w:r w:rsidRPr="00553FF9">
              <w:rPr>
                <w:sz w:val="22"/>
                <w:szCs w:val="28"/>
              </w:rPr>
              <w:t>проектная организация – ООО «НЭФ»;</w:t>
            </w:r>
          </w:p>
          <w:p w:rsidR="00EF74FA" w:rsidRPr="00553FF9" w:rsidRDefault="00EF74FA">
            <w:pPr>
              <w:numPr>
                <w:ilvl w:val="0"/>
                <w:numId w:val="16"/>
              </w:numPr>
              <w:jc w:val="both"/>
              <w:rPr>
                <w:sz w:val="22"/>
                <w:szCs w:val="28"/>
              </w:rPr>
            </w:pPr>
            <w:r w:rsidRPr="00553FF9">
              <w:rPr>
                <w:sz w:val="22"/>
                <w:szCs w:val="28"/>
              </w:rPr>
              <w:t>заказчик-застройщик – ООО «Компания инновационного строительства»;</w:t>
            </w:r>
          </w:p>
          <w:p w:rsidR="00EF74FA" w:rsidRDefault="00EF74FA">
            <w:pPr>
              <w:numPr>
                <w:ilvl w:val="0"/>
                <w:numId w:val="16"/>
              </w:numPr>
              <w:jc w:val="both"/>
            </w:pPr>
            <w:r w:rsidRPr="00553FF9">
              <w:rPr>
                <w:sz w:val="22"/>
                <w:szCs w:val="28"/>
              </w:rPr>
              <w:t xml:space="preserve">эксплуатационная организация – ООО </w:t>
            </w:r>
            <w:r w:rsidR="0028160C">
              <w:rPr>
                <w:sz w:val="22"/>
                <w:szCs w:val="28"/>
              </w:rPr>
              <w:t xml:space="preserve">УК </w:t>
            </w:r>
            <w:r w:rsidRPr="00553FF9">
              <w:rPr>
                <w:sz w:val="22"/>
                <w:szCs w:val="28"/>
              </w:rPr>
              <w:t>«ТСЖ».</w:t>
            </w:r>
          </w:p>
        </w:tc>
      </w:tr>
      <w:tr w:rsidR="00EF74FA" w:rsidTr="00C11496">
        <w:tc>
          <w:tcPr>
            <w:tcW w:w="696" w:type="dxa"/>
          </w:tcPr>
          <w:p w:rsidR="00EF74FA" w:rsidRDefault="00EF74FA">
            <w:pPr>
              <w:jc w:val="both"/>
            </w:pPr>
            <w:r>
              <w:t>2.1</w:t>
            </w:r>
            <w:r w:rsidR="00C74DF0">
              <w:t>4</w:t>
            </w:r>
            <w:r>
              <w:t>.</w:t>
            </w:r>
          </w:p>
        </w:tc>
        <w:tc>
          <w:tcPr>
            <w:tcW w:w="3785" w:type="dxa"/>
          </w:tcPr>
          <w:p w:rsidR="00EF74FA" w:rsidRDefault="00EF74FA">
            <w:pPr>
              <w:jc w:val="both"/>
            </w:pPr>
            <w:r>
              <w:rPr>
                <w:u w:val="single"/>
              </w:rPr>
              <w:t>Организации, осуществляющие основные строительно-монтажные и другие работы</w:t>
            </w:r>
            <w:r>
              <w:t>.</w:t>
            </w:r>
          </w:p>
        </w:tc>
        <w:tc>
          <w:tcPr>
            <w:tcW w:w="5300" w:type="dxa"/>
          </w:tcPr>
          <w:p w:rsidR="00EF74FA" w:rsidRPr="00553FF9" w:rsidRDefault="00EF74FA">
            <w:pPr>
              <w:numPr>
                <w:ilvl w:val="0"/>
                <w:numId w:val="17"/>
              </w:numPr>
              <w:rPr>
                <w:sz w:val="22"/>
              </w:rPr>
            </w:pPr>
            <w:r w:rsidRPr="00553FF9">
              <w:rPr>
                <w:sz w:val="22"/>
              </w:rPr>
              <w:t>ОАО «</w:t>
            </w:r>
            <w:proofErr w:type="spellStart"/>
            <w:r w:rsidRPr="00553FF9">
              <w:rPr>
                <w:sz w:val="22"/>
              </w:rPr>
              <w:t>Курскгаз</w:t>
            </w:r>
            <w:proofErr w:type="spellEnd"/>
            <w:r w:rsidRPr="00553FF9">
              <w:rPr>
                <w:sz w:val="22"/>
              </w:rPr>
              <w:t xml:space="preserve">» </w:t>
            </w:r>
          </w:p>
          <w:p w:rsidR="00EF74FA" w:rsidRPr="00553FF9" w:rsidRDefault="00EF74FA">
            <w:pPr>
              <w:ind w:left="360"/>
              <w:rPr>
                <w:sz w:val="22"/>
              </w:rPr>
            </w:pPr>
            <w:smartTag w:uri="urn:schemas-microsoft-com:office:smarttags" w:element="metricconverter">
              <w:smartTagPr>
                <w:attr w:name="ProductID" w:val="305040 г"/>
              </w:smartTagPr>
              <w:r w:rsidRPr="00553FF9">
                <w:rPr>
                  <w:sz w:val="22"/>
                </w:rPr>
                <w:t xml:space="preserve">305040 </w:t>
              </w:r>
              <w:proofErr w:type="spellStart"/>
              <w:r w:rsidRPr="00553FF9">
                <w:rPr>
                  <w:sz w:val="22"/>
                </w:rPr>
                <w:t>г</w:t>
              </w:r>
            </w:smartTag>
            <w:r w:rsidRPr="00553FF9">
              <w:rPr>
                <w:sz w:val="22"/>
              </w:rPr>
              <w:t>.Курск</w:t>
            </w:r>
            <w:proofErr w:type="spellEnd"/>
            <w:r w:rsidRPr="00553FF9">
              <w:rPr>
                <w:sz w:val="22"/>
              </w:rPr>
              <w:t xml:space="preserve"> </w:t>
            </w:r>
            <w:proofErr w:type="spellStart"/>
            <w:r w:rsidRPr="00553FF9">
              <w:rPr>
                <w:sz w:val="22"/>
              </w:rPr>
              <w:t>ул.Аэродромная</w:t>
            </w:r>
            <w:proofErr w:type="spellEnd"/>
            <w:r w:rsidRPr="00553FF9">
              <w:rPr>
                <w:sz w:val="22"/>
              </w:rPr>
              <w:t>, 18</w:t>
            </w:r>
          </w:p>
          <w:p w:rsidR="00EF74FA" w:rsidRPr="00553FF9" w:rsidRDefault="00EF74FA">
            <w:pPr>
              <w:numPr>
                <w:ilvl w:val="0"/>
                <w:numId w:val="17"/>
              </w:numPr>
              <w:rPr>
                <w:sz w:val="22"/>
              </w:rPr>
            </w:pPr>
            <w:r w:rsidRPr="00553FF9">
              <w:rPr>
                <w:sz w:val="22"/>
              </w:rPr>
              <w:t xml:space="preserve">ООО «НЭФ» </w:t>
            </w:r>
          </w:p>
          <w:p w:rsidR="00EF74FA" w:rsidRPr="00553FF9" w:rsidRDefault="00EF74FA">
            <w:pPr>
              <w:ind w:left="360"/>
              <w:rPr>
                <w:sz w:val="22"/>
              </w:rPr>
            </w:pPr>
            <w:smartTag w:uri="urn:schemas-microsoft-com:office:smarttags" w:element="metricconverter">
              <w:smartTagPr>
                <w:attr w:name="ProductID" w:val="305000 г"/>
              </w:smartTagPr>
              <w:r w:rsidRPr="00553FF9">
                <w:rPr>
                  <w:sz w:val="22"/>
                </w:rPr>
                <w:lastRenderedPageBreak/>
                <w:t xml:space="preserve">305000 </w:t>
              </w:r>
              <w:proofErr w:type="spellStart"/>
              <w:r w:rsidRPr="00553FF9">
                <w:rPr>
                  <w:sz w:val="22"/>
                </w:rPr>
                <w:t>г</w:t>
              </w:r>
            </w:smartTag>
            <w:r w:rsidRPr="00553FF9">
              <w:rPr>
                <w:sz w:val="22"/>
              </w:rPr>
              <w:t>.Курск</w:t>
            </w:r>
            <w:proofErr w:type="spellEnd"/>
            <w:r w:rsidRPr="00553FF9">
              <w:rPr>
                <w:sz w:val="22"/>
              </w:rPr>
              <w:t xml:space="preserve"> ул. Димитрова, 52</w:t>
            </w:r>
          </w:p>
          <w:p w:rsidR="00EF74FA" w:rsidRPr="00553FF9" w:rsidRDefault="00EF74FA">
            <w:pPr>
              <w:numPr>
                <w:ilvl w:val="0"/>
                <w:numId w:val="17"/>
              </w:numPr>
              <w:tabs>
                <w:tab w:val="clear" w:pos="720"/>
                <w:tab w:val="num" w:pos="432"/>
              </w:tabs>
              <w:ind w:left="432" w:firstLine="0"/>
              <w:rPr>
                <w:sz w:val="22"/>
              </w:rPr>
            </w:pPr>
            <w:r w:rsidRPr="00553FF9">
              <w:rPr>
                <w:sz w:val="22"/>
              </w:rPr>
              <w:t xml:space="preserve">ФГУП «Южное </w:t>
            </w:r>
            <w:proofErr w:type="spellStart"/>
            <w:r w:rsidRPr="00553FF9">
              <w:rPr>
                <w:sz w:val="22"/>
              </w:rPr>
              <w:t>аэрогеодезическое</w:t>
            </w:r>
            <w:proofErr w:type="spellEnd"/>
            <w:r w:rsidRPr="00553FF9">
              <w:rPr>
                <w:sz w:val="22"/>
              </w:rPr>
              <w:t xml:space="preserve"> предприятие», </w:t>
            </w:r>
            <w:smartTag w:uri="urn:schemas-microsoft-com:office:smarttags" w:element="metricconverter">
              <w:smartTagPr>
                <w:attr w:name="ProductID" w:val="305001, г"/>
              </w:smartTagPr>
              <w:r w:rsidRPr="00553FF9">
                <w:rPr>
                  <w:sz w:val="22"/>
                </w:rPr>
                <w:t xml:space="preserve">305001, </w:t>
              </w:r>
              <w:proofErr w:type="spellStart"/>
              <w:r w:rsidRPr="00553FF9">
                <w:rPr>
                  <w:sz w:val="22"/>
                </w:rPr>
                <w:t>г</w:t>
              </w:r>
            </w:smartTag>
            <w:r w:rsidRPr="00553FF9">
              <w:rPr>
                <w:sz w:val="22"/>
              </w:rPr>
              <w:t>.Курск</w:t>
            </w:r>
            <w:proofErr w:type="spellEnd"/>
            <w:r w:rsidRPr="00553FF9">
              <w:rPr>
                <w:sz w:val="22"/>
              </w:rPr>
              <w:t xml:space="preserve">, </w:t>
            </w:r>
            <w:proofErr w:type="spellStart"/>
            <w:r w:rsidRPr="00553FF9">
              <w:rPr>
                <w:sz w:val="22"/>
              </w:rPr>
              <w:t>ул.Гайдара</w:t>
            </w:r>
            <w:proofErr w:type="spellEnd"/>
            <w:r w:rsidRPr="00553FF9">
              <w:rPr>
                <w:sz w:val="22"/>
              </w:rPr>
              <w:t>, 13/1</w:t>
            </w:r>
          </w:p>
          <w:p w:rsidR="00EF74FA" w:rsidRPr="00553FF9" w:rsidRDefault="00EF74FA">
            <w:pPr>
              <w:numPr>
                <w:ilvl w:val="0"/>
                <w:numId w:val="17"/>
              </w:numPr>
              <w:rPr>
                <w:sz w:val="22"/>
              </w:rPr>
            </w:pPr>
            <w:r w:rsidRPr="00553FF9">
              <w:rPr>
                <w:sz w:val="22"/>
              </w:rPr>
              <w:t>ООО «</w:t>
            </w:r>
            <w:proofErr w:type="spellStart"/>
            <w:r w:rsidRPr="00553FF9">
              <w:rPr>
                <w:sz w:val="22"/>
              </w:rPr>
              <w:t>Курсккоммунэнергосервис</w:t>
            </w:r>
            <w:proofErr w:type="spellEnd"/>
            <w:r w:rsidRPr="00553FF9">
              <w:rPr>
                <w:sz w:val="22"/>
              </w:rPr>
              <w:t xml:space="preserve">» </w:t>
            </w:r>
          </w:p>
          <w:p w:rsidR="00EF74FA" w:rsidRPr="00B84E5C" w:rsidRDefault="00EF74FA">
            <w:pPr>
              <w:ind w:left="360"/>
              <w:rPr>
                <w:sz w:val="22"/>
                <w:szCs w:val="22"/>
              </w:rPr>
            </w:pPr>
            <w:smartTag w:uri="urn:schemas-microsoft-com:office:smarttags" w:element="metricconverter">
              <w:smartTagPr>
                <w:attr w:name="ProductID" w:val="305007 г"/>
              </w:smartTagPr>
              <w:r w:rsidRPr="00553FF9">
                <w:rPr>
                  <w:sz w:val="22"/>
                </w:rPr>
                <w:t xml:space="preserve">305007 </w:t>
              </w:r>
              <w:proofErr w:type="spellStart"/>
              <w:r w:rsidRPr="00553FF9">
                <w:rPr>
                  <w:sz w:val="22"/>
                </w:rPr>
                <w:t>г</w:t>
              </w:r>
            </w:smartTag>
            <w:r w:rsidRPr="00553FF9">
              <w:rPr>
                <w:sz w:val="22"/>
              </w:rPr>
              <w:t>.</w:t>
            </w:r>
            <w:r w:rsidRPr="00B84E5C">
              <w:rPr>
                <w:sz w:val="22"/>
                <w:szCs w:val="22"/>
              </w:rPr>
              <w:t>Курск</w:t>
            </w:r>
            <w:proofErr w:type="spellEnd"/>
            <w:r w:rsidRPr="00B84E5C">
              <w:rPr>
                <w:sz w:val="22"/>
                <w:szCs w:val="22"/>
              </w:rPr>
              <w:t xml:space="preserve"> </w:t>
            </w:r>
            <w:proofErr w:type="spellStart"/>
            <w:r w:rsidRPr="00B84E5C">
              <w:rPr>
                <w:sz w:val="22"/>
                <w:szCs w:val="22"/>
              </w:rPr>
              <w:t>ул.Сумская</w:t>
            </w:r>
            <w:proofErr w:type="spellEnd"/>
            <w:r w:rsidRPr="00B84E5C">
              <w:rPr>
                <w:sz w:val="22"/>
                <w:szCs w:val="22"/>
              </w:rPr>
              <w:t>, 39</w:t>
            </w:r>
          </w:p>
          <w:p w:rsidR="00EF74FA" w:rsidRPr="00B84E5C" w:rsidRDefault="00EF74FA">
            <w:pPr>
              <w:ind w:left="360"/>
              <w:rPr>
                <w:sz w:val="22"/>
                <w:szCs w:val="22"/>
              </w:rPr>
            </w:pPr>
            <w:r w:rsidRPr="00B84E5C">
              <w:rPr>
                <w:sz w:val="22"/>
                <w:szCs w:val="22"/>
              </w:rPr>
              <w:t>ООО фирма «Фактор»</w:t>
            </w:r>
          </w:p>
          <w:p w:rsidR="00EF74FA" w:rsidRPr="00B84E5C" w:rsidRDefault="00EF74FA">
            <w:pPr>
              <w:ind w:left="360"/>
              <w:rPr>
                <w:sz w:val="22"/>
                <w:szCs w:val="22"/>
              </w:rPr>
            </w:pPr>
            <w:smartTag w:uri="urn:schemas-microsoft-com:office:smarttags" w:element="metricconverter">
              <w:smartTagPr>
                <w:attr w:name="ProductID" w:val="305040, г"/>
              </w:smartTagPr>
              <w:r w:rsidRPr="00B84E5C">
                <w:rPr>
                  <w:sz w:val="22"/>
                  <w:szCs w:val="22"/>
                </w:rPr>
                <w:t xml:space="preserve">305040,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ул.Студенческая</w:t>
            </w:r>
            <w:proofErr w:type="spellEnd"/>
            <w:r w:rsidRPr="00B84E5C">
              <w:rPr>
                <w:sz w:val="22"/>
                <w:szCs w:val="22"/>
              </w:rPr>
              <w:t>, д.2, кв.3</w:t>
            </w:r>
          </w:p>
          <w:p w:rsidR="00A86E2E" w:rsidRPr="00B84E5C" w:rsidRDefault="00B84E5C">
            <w:pPr>
              <w:ind w:left="360"/>
              <w:rPr>
                <w:sz w:val="22"/>
                <w:szCs w:val="22"/>
              </w:rPr>
            </w:pPr>
            <w:r w:rsidRPr="00B84E5C">
              <w:rPr>
                <w:sz w:val="22"/>
                <w:szCs w:val="22"/>
              </w:rPr>
              <w:t>5</w:t>
            </w:r>
            <w:r w:rsidR="00A86E2E" w:rsidRPr="00B84E5C">
              <w:rPr>
                <w:sz w:val="22"/>
                <w:szCs w:val="22"/>
              </w:rPr>
              <w:t>. ООО «</w:t>
            </w:r>
            <w:proofErr w:type="spellStart"/>
            <w:r w:rsidR="00A86E2E" w:rsidRPr="00B84E5C">
              <w:rPr>
                <w:sz w:val="22"/>
                <w:szCs w:val="22"/>
              </w:rPr>
              <w:t>УниСтрой</w:t>
            </w:r>
            <w:proofErr w:type="spellEnd"/>
            <w:r w:rsidR="00A86E2E" w:rsidRPr="00B84E5C">
              <w:rPr>
                <w:sz w:val="22"/>
                <w:szCs w:val="22"/>
              </w:rPr>
              <w:t>»</w:t>
            </w:r>
          </w:p>
          <w:p w:rsidR="00A86E2E" w:rsidRPr="00B84E5C" w:rsidRDefault="00A86E2E">
            <w:pPr>
              <w:ind w:left="360"/>
              <w:rPr>
                <w:sz w:val="22"/>
                <w:szCs w:val="22"/>
              </w:rPr>
            </w:pPr>
            <w:r w:rsidRPr="00B84E5C">
              <w:rPr>
                <w:sz w:val="22"/>
                <w:szCs w:val="22"/>
              </w:rPr>
              <w:t xml:space="preserve">307170, Курская область, </w:t>
            </w:r>
            <w:proofErr w:type="spellStart"/>
            <w:r w:rsidRPr="00B84E5C">
              <w:rPr>
                <w:sz w:val="22"/>
                <w:szCs w:val="22"/>
              </w:rPr>
              <w:t>г.Железногорск</w:t>
            </w:r>
            <w:proofErr w:type="spellEnd"/>
            <w:r w:rsidRPr="00B84E5C">
              <w:rPr>
                <w:sz w:val="22"/>
                <w:szCs w:val="22"/>
              </w:rPr>
              <w:t xml:space="preserve">, </w:t>
            </w:r>
            <w:proofErr w:type="spellStart"/>
            <w:r w:rsidRPr="00B84E5C">
              <w:rPr>
                <w:sz w:val="22"/>
                <w:szCs w:val="22"/>
              </w:rPr>
              <w:t>ул.Гагарина</w:t>
            </w:r>
            <w:proofErr w:type="spellEnd"/>
            <w:r w:rsidRPr="00B84E5C">
              <w:rPr>
                <w:sz w:val="22"/>
                <w:szCs w:val="22"/>
              </w:rPr>
              <w:t>, д.12/2</w:t>
            </w:r>
          </w:p>
          <w:p w:rsidR="00B84E5C" w:rsidRPr="00B84E5C" w:rsidRDefault="00B84E5C">
            <w:pPr>
              <w:ind w:left="360"/>
              <w:rPr>
                <w:sz w:val="22"/>
                <w:szCs w:val="22"/>
              </w:rPr>
            </w:pPr>
            <w:r w:rsidRPr="00B84E5C">
              <w:rPr>
                <w:sz w:val="22"/>
                <w:szCs w:val="22"/>
              </w:rPr>
              <w:t xml:space="preserve">6. ООО «УМ №2 – Монтажное», </w:t>
            </w:r>
          </w:p>
          <w:p w:rsidR="00B84E5C" w:rsidRPr="00B84E5C" w:rsidRDefault="00B84E5C">
            <w:pPr>
              <w:ind w:left="360"/>
              <w:rPr>
                <w:sz w:val="22"/>
                <w:szCs w:val="22"/>
              </w:rPr>
            </w:pPr>
            <w:smartTag w:uri="urn:schemas-microsoft-com:office:smarttags" w:element="metricconverter">
              <w:smartTagPr>
                <w:attr w:name="ProductID" w:val="305023, г"/>
              </w:smartTagPr>
              <w:r w:rsidRPr="00B84E5C">
                <w:rPr>
                  <w:sz w:val="22"/>
                  <w:szCs w:val="22"/>
                </w:rPr>
                <w:t xml:space="preserve">305023, </w:t>
              </w:r>
              <w:proofErr w:type="spellStart"/>
              <w:r w:rsidRPr="00B84E5C">
                <w:rPr>
                  <w:sz w:val="22"/>
                  <w:szCs w:val="22"/>
                </w:rPr>
                <w:t>г</w:t>
              </w:r>
            </w:smartTag>
            <w:r w:rsidRPr="00B84E5C">
              <w:rPr>
                <w:sz w:val="22"/>
                <w:szCs w:val="22"/>
              </w:rPr>
              <w:t>.Курск</w:t>
            </w:r>
            <w:proofErr w:type="spellEnd"/>
            <w:r w:rsidRPr="00B84E5C">
              <w:rPr>
                <w:sz w:val="22"/>
                <w:szCs w:val="22"/>
              </w:rPr>
              <w:t xml:space="preserve">, ул.3-я </w:t>
            </w:r>
            <w:proofErr w:type="spellStart"/>
            <w:r w:rsidRPr="00B84E5C">
              <w:rPr>
                <w:sz w:val="22"/>
                <w:szCs w:val="22"/>
              </w:rPr>
              <w:t>Песковская</w:t>
            </w:r>
            <w:proofErr w:type="spellEnd"/>
            <w:r w:rsidRPr="00B84E5C">
              <w:rPr>
                <w:sz w:val="22"/>
                <w:szCs w:val="22"/>
              </w:rPr>
              <w:t>, д.42</w:t>
            </w:r>
          </w:p>
          <w:p w:rsidR="00B84E5C" w:rsidRPr="00B84E5C" w:rsidRDefault="00B84E5C">
            <w:pPr>
              <w:ind w:left="360"/>
              <w:rPr>
                <w:sz w:val="22"/>
                <w:szCs w:val="22"/>
              </w:rPr>
            </w:pPr>
            <w:r w:rsidRPr="00B84E5C">
              <w:rPr>
                <w:sz w:val="22"/>
                <w:szCs w:val="22"/>
              </w:rPr>
              <w:t>7. ООО «Анод»</w:t>
            </w:r>
          </w:p>
          <w:p w:rsidR="00B84E5C" w:rsidRPr="00B84E5C" w:rsidRDefault="00B84E5C">
            <w:pPr>
              <w:ind w:left="360"/>
              <w:rPr>
                <w:sz w:val="22"/>
                <w:szCs w:val="22"/>
              </w:rPr>
            </w:pPr>
            <w:smartTag w:uri="urn:schemas-microsoft-com:office:smarttags" w:element="metricconverter">
              <w:smartTagPr>
                <w:attr w:name="ProductID" w:val="305040, г"/>
              </w:smartTagPr>
              <w:r w:rsidRPr="00B84E5C">
                <w:rPr>
                  <w:sz w:val="22"/>
                  <w:szCs w:val="22"/>
                </w:rPr>
                <w:t xml:space="preserve">305040, </w:t>
              </w:r>
              <w:proofErr w:type="spellStart"/>
              <w:r w:rsidRPr="00B84E5C">
                <w:rPr>
                  <w:sz w:val="22"/>
                  <w:szCs w:val="22"/>
                </w:rPr>
                <w:t>г</w:t>
              </w:r>
            </w:smartTag>
            <w:r w:rsidRPr="00B84E5C">
              <w:rPr>
                <w:sz w:val="22"/>
                <w:szCs w:val="22"/>
              </w:rPr>
              <w:t>.Курск</w:t>
            </w:r>
            <w:proofErr w:type="spellEnd"/>
            <w:r w:rsidRPr="00B84E5C">
              <w:rPr>
                <w:sz w:val="22"/>
                <w:szCs w:val="22"/>
              </w:rPr>
              <w:t>, ул.50лет Октября, д.128-а</w:t>
            </w:r>
          </w:p>
          <w:p w:rsidR="00B84E5C" w:rsidRPr="00B84E5C" w:rsidRDefault="00B84E5C">
            <w:pPr>
              <w:ind w:left="360"/>
              <w:rPr>
                <w:sz w:val="22"/>
                <w:szCs w:val="22"/>
              </w:rPr>
            </w:pPr>
            <w:r w:rsidRPr="00B84E5C">
              <w:rPr>
                <w:sz w:val="22"/>
                <w:szCs w:val="22"/>
              </w:rPr>
              <w:t>8. ООО «</w:t>
            </w:r>
            <w:proofErr w:type="spellStart"/>
            <w:r w:rsidRPr="00B84E5C">
              <w:rPr>
                <w:sz w:val="22"/>
                <w:szCs w:val="22"/>
              </w:rPr>
              <w:t>Хафнер</w:t>
            </w:r>
            <w:proofErr w:type="spellEnd"/>
            <w:r w:rsidRPr="00B84E5C">
              <w:rPr>
                <w:sz w:val="22"/>
                <w:szCs w:val="22"/>
              </w:rPr>
              <w:t>»</w:t>
            </w:r>
          </w:p>
          <w:p w:rsidR="00B84E5C" w:rsidRPr="00B84E5C" w:rsidRDefault="00B84E5C">
            <w:pPr>
              <w:ind w:left="360"/>
              <w:rPr>
                <w:sz w:val="22"/>
                <w:szCs w:val="22"/>
              </w:rPr>
            </w:pPr>
            <w:smartTag w:uri="urn:schemas-microsoft-com:office:smarttags" w:element="metricconverter">
              <w:smartTagPr>
                <w:attr w:name="ProductID" w:val="308000, г"/>
              </w:smartTagPr>
              <w:r w:rsidRPr="00B84E5C">
                <w:rPr>
                  <w:sz w:val="22"/>
                  <w:szCs w:val="22"/>
                </w:rPr>
                <w:t xml:space="preserve">308000, </w:t>
              </w:r>
              <w:proofErr w:type="spellStart"/>
              <w:r w:rsidRPr="00B84E5C">
                <w:rPr>
                  <w:sz w:val="22"/>
                  <w:szCs w:val="22"/>
                </w:rPr>
                <w:t>г</w:t>
              </w:r>
            </w:smartTag>
            <w:r w:rsidRPr="00B84E5C">
              <w:rPr>
                <w:sz w:val="22"/>
                <w:szCs w:val="22"/>
              </w:rPr>
              <w:t>.Белгород</w:t>
            </w:r>
            <w:proofErr w:type="spellEnd"/>
            <w:r w:rsidRPr="00B84E5C">
              <w:rPr>
                <w:sz w:val="22"/>
                <w:szCs w:val="22"/>
              </w:rPr>
              <w:t xml:space="preserve">, </w:t>
            </w:r>
            <w:proofErr w:type="spellStart"/>
            <w:r w:rsidRPr="00B84E5C">
              <w:rPr>
                <w:sz w:val="22"/>
                <w:szCs w:val="22"/>
              </w:rPr>
              <w:t>ул.Волчанская</w:t>
            </w:r>
            <w:proofErr w:type="spellEnd"/>
            <w:r w:rsidRPr="00B84E5C">
              <w:rPr>
                <w:sz w:val="22"/>
                <w:szCs w:val="22"/>
              </w:rPr>
              <w:t>, 163-А</w:t>
            </w:r>
          </w:p>
          <w:p w:rsidR="00B84E5C" w:rsidRPr="00B84E5C" w:rsidRDefault="00B84E5C">
            <w:pPr>
              <w:ind w:left="360"/>
              <w:rPr>
                <w:sz w:val="22"/>
                <w:szCs w:val="22"/>
              </w:rPr>
            </w:pPr>
            <w:r w:rsidRPr="00B84E5C">
              <w:rPr>
                <w:sz w:val="22"/>
                <w:szCs w:val="22"/>
              </w:rPr>
              <w:t xml:space="preserve">9. ООО «СТК </w:t>
            </w:r>
            <w:proofErr w:type="spellStart"/>
            <w:r w:rsidRPr="00B84E5C">
              <w:rPr>
                <w:sz w:val="22"/>
                <w:szCs w:val="22"/>
              </w:rPr>
              <w:t>Стройкомплект</w:t>
            </w:r>
            <w:proofErr w:type="spellEnd"/>
            <w:r w:rsidRPr="00B84E5C">
              <w:rPr>
                <w:sz w:val="22"/>
                <w:szCs w:val="22"/>
              </w:rPr>
              <w:t>»</w:t>
            </w:r>
          </w:p>
          <w:p w:rsidR="00B84E5C" w:rsidRPr="00B84E5C" w:rsidRDefault="00B84E5C" w:rsidP="00B84E5C">
            <w:pPr>
              <w:ind w:left="360"/>
              <w:rPr>
                <w:sz w:val="22"/>
                <w:szCs w:val="22"/>
              </w:rPr>
            </w:pPr>
            <w:smartTag w:uri="urn:schemas-microsoft-com:office:smarttags" w:element="metricconverter">
              <w:smartTagPr>
                <w:attr w:name="ProductID" w:val="305007, г"/>
              </w:smartTagPr>
              <w:r w:rsidRPr="00B84E5C">
                <w:rPr>
                  <w:sz w:val="22"/>
                  <w:szCs w:val="22"/>
                </w:rPr>
                <w:t xml:space="preserve">305007,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ул.Ольшанского</w:t>
            </w:r>
            <w:proofErr w:type="spellEnd"/>
            <w:r w:rsidRPr="00B84E5C">
              <w:rPr>
                <w:sz w:val="22"/>
                <w:szCs w:val="22"/>
              </w:rPr>
              <w:t>, д.5</w:t>
            </w:r>
          </w:p>
          <w:p w:rsidR="00B84E5C" w:rsidRPr="00B84E5C" w:rsidRDefault="00B84E5C" w:rsidP="00B84E5C">
            <w:pPr>
              <w:ind w:left="360"/>
              <w:rPr>
                <w:sz w:val="22"/>
                <w:szCs w:val="22"/>
              </w:rPr>
            </w:pPr>
            <w:r w:rsidRPr="00B84E5C">
              <w:rPr>
                <w:sz w:val="22"/>
                <w:szCs w:val="22"/>
              </w:rPr>
              <w:t>10. ООО «Курское предприятие «</w:t>
            </w:r>
            <w:proofErr w:type="spellStart"/>
            <w:r w:rsidRPr="00B84E5C">
              <w:rPr>
                <w:sz w:val="22"/>
                <w:szCs w:val="22"/>
              </w:rPr>
              <w:t>Союзлифтмонтаж</w:t>
            </w:r>
            <w:proofErr w:type="spellEnd"/>
            <w:r w:rsidRPr="00B84E5C">
              <w:rPr>
                <w:sz w:val="22"/>
                <w:szCs w:val="22"/>
              </w:rPr>
              <w:t>»</w:t>
            </w:r>
          </w:p>
          <w:p w:rsidR="00B84E5C" w:rsidRPr="00B84E5C" w:rsidRDefault="00B84E5C" w:rsidP="00B84E5C">
            <w:pPr>
              <w:ind w:left="360"/>
              <w:rPr>
                <w:sz w:val="22"/>
                <w:szCs w:val="22"/>
              </w:rPr>
            </w:pPr>
            <w:smartTag w:uri="urn:schemas-microsoft-com:office:smarttags" w:element="metricconverter">
              <w:smartTagPr>
                <w:attr w:name="ProductID" w:val="305048, г"/>
              </w:smartTagPr>
              <w:r w:rsidRPr="00B84E5C">
                <w:rPr>
                  <w:sz w:val="22"/>
                  <w:szCs w:val="22"/>
                </w:rPr>
                <w:t xml:space="preserve">305048,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ул.Гремяченская</w:t>
            </w:r>
            <w:proofErr w:type="spellEnd"/>
            <w:r w:rsidRPr="00B84E5C">
              <w:rPr>
                <w:sz w:val="22"/>
                <w:szCs w:val="22"/>
              </w:rPr>
              <w:t>, д.5</w:t>
            </w:r>
          </w:p>
        </w:tc>
      </w:tr>
      <w:tr w:rsidR="00EF74FA" w:rsidTr="00C11496">
        <w:tc>
          <w:tcPr>
            <w:tcW w:w="696" w:type="dxa"/>
          </w:tcPr>
          <w:p w:rsidR="00EF74FA" w:rsidRDefault="00EF74FA">
            <w:pPr>
              <w:jc w:val="both"/>
            </w:pPr>
            <w:r>
              <w:lastRenderedPageBreak/>
              <w:t>2.1</w:t>
            </w:r>
            <w:r w:rsidR="00C74DF0">
              <w:t>5</w:t>
            </w:r>
            <w:r>
              <w:t>.</w:t>
            </w:r>
          </w:p>
        </w:tc>
        <w:tc>
          <w:tcPr>
            <w:tcW w:w="3785" w:type="dxa"/>
          </w:tcPr>
          <w:p w:rsidR="00EF74FA" w:rsidRDefault="00EF74FA">
            <w:pPr>
              <w:jc w:val="both"/>
              <w:rPr>
                <w:u w:val="single"/>
              </w:rPr>
            </w:pPr>
            <w:r>
              <w:rPr>
                <w:u w:val="single"/>
              </w:rPr>
              <w:t>Планируемая стоимость строительства многоквартирного жилого дома.</w:t>
            </w:r>
          </w:p>
        </w:tc>
        <w:tc>
          <w:tcPr>
            <w:tcW w:w="5300" w:type="dxa"/>
            <w:vAlign w:val="bottom"/>
          </w:tcPr>
          <w:p w:rsidR="00EF74FA" w:rsidRDefault="00A11450">
            <w:pPr>
              <w:jc w:val="center"/>
            </w:pPr>
            <w:r>
              <w:t>370 908 000</w:t>
            </w:r>
            <w:r w:rsidR="00EF74FA">
              <w:t xml:space="preserve"> руб.</w:t>
            </w:r>
          </w:p>
        </w:tc>
      </w:tr>
      <w:tr w:rsidR="00EF74FA" w:rsidTr="00C11496">
        <w:tc>
          <w:tcPr>
            <w:tcW w:w="696" w:type="dxa"/>
          </w:tcPr>
          <w:p w:rsidR="00EF74FA" w:rsidRDefault="00EF74FA">
            <w:pPr>
              <w:jc w:val="both"/>
            </w:pPr>
            <w:r>
              <w:t>2.1</w:t>
            </w:r>
            <w:r w:rsidR="00C74DF0">
              <w:t>6</w:t>
            </w:r>
            <w:r>
              <w:t>.</w:t>
            </w:r>
          </w:p>
        </w:tc>
        <w:tc>
          <w:tcPr>
            <w:tcW w:w="3785" w:type="dxa"/>
          </w:tcPr>
          <w:p w:rsidR="00EF74FA" w:rsidRDefault="00EF74FA">
            <w:pPr>
              <w:jc w:val="both"/>
              <w:rPr>
                <w:u w:val="single"/>
              </w:rPr>
            </w:pPr>
            <w:r>
              <w:rPr>
                <w:u w:val="single"/>
              </w:rPr>
              <w:t>Возможные финансовые риски застройщика, возможность добровольного страхования.</w:t>
            </w:r>
          </w:p>
        </w:tc>
        <w:tc>
          <w:tcPr>
            <w:tcW w:w="5300" w:type="dxa"/>
            <w:vAlign w:val="bottom"/>
          </w:tcPr>
          <w:p w:rsidR="00EF74FA" w:rsidRDefault="00EF74FA">
            <w:pPr>
              <w:pStyle w:val="a7"/>
              <w:tabs>
                <w:tab w:val="clear" w:pos="4677"/>
                <w:tab w:val="clear" w:pos="9355"/>
              </w:tabs>
            </w:pPr>
            <w:r>
              <w:t>Финансовые и коммерческие риски не значительны ввиду устойчивого финансового положения застройщика и генподрядчика и стабильного  платежеспособного спроса на рынке недвижимости, в связи с чем, меры по добровольному страхованию не предпринимались. Удорожание стоимости строительства, вследствие роста цен на строительные материалы, является финансовым риском для застройщика и не возлагается на дольщика после оплаты последним стоимости квартиры, если иное не предусмотрено договором участия в долевом строительстве.</w:t>
            </w:r>
          </w:p>
        </w:tc>
      </w:tr>
      <w:tr w:rsidR="00EF74FA" w:rsidTr="00C11496">
        <w:tc>
          <w:tcPr>
            <w:tcW w:w="696" w:type="dxa"/>
          </w:tcPr>
          <w:p w:rsidR="00EF74FA" w:rsidRDefault="00EF74FA">
            <w:pPr>
              <w:jc w:val="both"/>
            </w:pPr>
            <w:r>
              <w:t>2.1</w:t>
            </w:r>
            <w:r w:rsidR="00C74DF0">
              <w:t>7</w:t>
            </w:r>
            <w:r>
              <w:t>.</w:t>
            </w:r>
          </w:p>
        </w:tc>
        <w:tc>
          <w:tcPr>
            <w:tcW w:w="3785" w:type="dxa"/>
          </w:tcPr>
          <w:p w:rsidR="00EF74FA" w:rsidRDefault="00EF74FA">
            <w:pPr>
              <w:jc w:val="both"/>
              <w:rPr>
                <w:u w:val="single"/>
              </w:rPr>
            </w:pPr>
            <w:r>
              <w:rPr>
                <w:u w:val="single"/>
              </w:rPr>
              <w:t>Способы обеспечения исполнения обязательств застройщика по договору.</w:t>
            </w:r>
          </w:p>
        </w:tc>
        <w:tc>
          <w:tcPr>
            <w:tcW w:w="5300" w:type="dxa"/>
            <w:vAlign w:val="bottom"/>
          </w:tcPr>
          <w:p w:rsidR="00EF74FA" w:rsidRDefault="00EF74FA">
            <w:pPr>
              <w:pStyle w:val="a7"/>
              <w:tabs>
                <w:tab w:val="clear" w:pos="4677"/>
                <w:tab w:val="clear" w:pos="9355"/>
              </w:tabs>
            </w:pPr>
            <w: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многоквартирного дома, в составе которого будут находиться объекты долевого строительства, земельный участок, принадлежащий застройщику на праве аренды и строящийся на этом земельном участке многоквартирный дом.</w:t>
            </w:r>
          </w:p>
        </w:tc>
      </w:tr>
      <w:tr w:rsidR="00EF74FA" w:rsidTr="00C11496">
        <w:tc>
          <w:tcPr>
            <w:tcW w:w="696" w:type="dxa"/>
          </w:tcPr>
          <w:p w:rsidR="00EF74FA" w:rsidRDefault="00EF74FA">
            <w:pPr>
              <w:jc w:val="both"/>
            </w:pPr>
            <w:r>
              <w:t>2.1</w:t>
            </w:r>
            <w:r w:rsidR="00C74DF0">
              <w:t>8</w:t>
            </w:r>
            <w:r>
              <w:t>.</w:t>
            </w:r>
          </w:p>
        </w:tc>
        <w:tc>
          <w:tcPr>
            <w:tcW w:w="3785" w:type="dxa"/>
          </w:tcPr>
          <w:p w:rsidR="00EF74FA" w:rsidRDefault="00EF74FA">
            <w:pPr>
              <w:jc w:val="both"/>
              <w:rPr>
                <w:u w:val="single"/>
              </w:rPr>
            </w:pPr>
            <w:r>
              <w:rPr>
                <w:u w:val="single"/>
              </w:rPr>
              <w:t>Иные договора, соглашения, сделки, на основании которых привлекались или планируется привлечение денежных средств для долевого строительства (создания) многоквартирного жилого дома.</w:t>
            </w:r>
          </w:p>
        </w:tc>
        <w:tc>
          <w:tcPr>
            <w:tcW w:w="5300" w:type="dxa"/>
            <w:vAlign w:val="bottom"/>
          </w:tcPr>
          <w:p w:rsidR="00EF74FA" w:rsidRDefault="00EF74FA">
            <w:pPr>
              <w:jc w:val="center"/>
            </w:pPr>
            <w:r>
              <w:t>нет</w:t>
            </w:r>
          </w:p>
        </w:tc>
      </w:tr>
      <w:tr w:rsidR="00EF74FA" w:rsidTr="00C11496">
        <w:tc>
          <w:tcPr>
            <w:tcW w:w="696" w:type="dxa"/>
          </w:tcPr>
          <w:p w:rsidR="00EF74FA" w:rsidRDefault="00EF74FA">
            <w:pPr>
              <w:jc w:val="both"/>
            </w:pPr>
            <w:r>
              <w:lastRenderedPageBreak/>
              <w:t>2.1</w:t>
            </w:r>
            <w:r w:rsidR="00C74DF0">
              <w:t>9</w:t>
            </w:r>
            <w:r>
              <w:t>.</w:t>
            </w:r>
          </w:p>
        </w:tc>
        <w:tc>
          <w:tcPr>
            <w:tcW w:w="3785" w:type="dxa"/>
          </w:tcPr>
          <w:p w:rsidR="00EF74FA" w:rsidRDefault="00EF74FA">
            <w:pPr>
              <w:jc w:val="both"/>
            </w:pPr>
            <w:r>
              <w:t xml:space="preserve">Проектная декларация размещена: </w:t>
            </w:r>
          </w:p>
        </w:tc>
        <w:tc>
          <w:tcPr>
            <w:tcW w:w="5300" w:type="dxa"/>
          </w:tcPr>
          <w:p w:rsidR="00EF74FA" w:rsidRPr="007E3828" w:rsidRDefault="00121D87" w:rsidP="00D966ED">
            <w:pPr>
              <w:jc w:val="both"/>
            </w:pPr>
            <w:r>
              <w:rPr>
                <w:b/>
                <w:bCs/>
                <w:i/>
                <w:iCs/>
                <w:sz w:val="22"/>
              </w:rPr>
              <w:t xml:space="preserve">Проектная декларация на объект и изменения в нее опубликованы  на сайте </w:t>
            </w:r>
            <w:r>
              <w:rPr>
                <w:b/>
                <w:bCs/>
                <w:i/>
                <w:iCs/>
                <w:sz w:val="22"/>
                <w:u w:val="single"/>
                <w:lang w:val="en-US"/>
              </w:rPr>
              <w:t>www</w:t>
            </w:r>
            <w:r>
              <w:rPr>
                <w:b/>
                <w:bCs/>
                <w:i/>
                <w:iCs/>
                <w:sz w:val="22"/>
                <w:u w:val="single"/>
              </w:rPr>
              <w:t>.</w:t>
            </w:r>
            <w:proofErr w:type="spellStart"/>
            <w:r>
              <w:rPr>
                <w:b/>
                <w:bCs/>
                <w:i/>
                <w:iCs/>
                <w:sz w:val="22"/>
                <w:u w:val="single"/>
                <w:lang w:val="en-US"/>
              </w:rPr>
              <w:t>komiskursk</w:t>
            </w:r>
            <w:proofErr w:type="spellEnd"/>
            <w:r>
              <w:rPr>
                <w:b/>
                <w:bCs/>
                <w:i/>
                <w:iCs/>
                <w:sz w:val="22"/>
                <w:u w:val="single"/>
              </w:rPr>
              <w:t>.</w:t>
            </w:r>
            <w:proofErr w:type="spellStart"/>
            <w:r>
              <w:rPr>
                <w:b/>
                <w:bCs/>
                <w:i/>
                <w:iCs/>
                <w:sz w:val="22"/>
                <w:u w:val="single"/>
                <w:lang w:val="en-US"/>
              </w:rPr>
              <w:t>ru</w:t>
            </w:r>
            <w:proofErr w:type="spellEnd"/>
            <w:r>
              <w:rPr>
                <w:b/>
                <w:bCs/>
                <w:i/>
                <w:iCs/>
                <w:sz w:val="22"/>
              </w:rPr>
              <w:t xml:space="preserve"> (первичное размещение -  03.05.2007г., внесены изменения от 30.09.2007г, 25.10.2007г, 30.12.2007г, 30.03.2008г, 06.06.2008г, 30.06.2008г, 30.09.2008г, 20.10.2008г, 29.10.2008г, 30.12.2008г, 30.03.2009г, 30.06.2009г, 30.09.2009г, 30.12.2009г, 30.03.2010г, 30.06.2010г, 30.09.2010г, 30.12.2010г, 30.03.2011г, 30.06.2011г, 10.08.2011г, 30.09.2011г, 31.10.2011г, 29.12.2011г, 30.03.2012г, 30.06.2012г, 28.09.2012г,  03.12.2012г, 30.12.2012г, 30.03.2013г, 30.06.2013г, 03.09.2013г, 30.09.2013г, 30.12.2013г, 30.03.2014г, 30.06.2014г, 30.09.2014г., 05.11.2014г, 31.12.2014г.</w:t>
            </w:r>
            <w:r w:rsidR="00C67225">
              <w:rPr>
                <w:b/>
                <w:bCs/>
                <w:i/>
                <w:iCs/>
                <w:sz w:val="22"/>
              </w:rPr>
              <w:t>, 31.03.2015г.</w:t>
            </w:r>
            <w:r w:rsidR="006A3B62">
              <w:rPr>
                <w:b/>
                <w:bCs/>
                <w:i/>
                <w:iCs/>
                <w:sz w:val="22"/>
              </w:rPr>
              <w:t>, 30.06.2015г.</w:t>
            </w:r>
            <w:r w:rsidR="00B749A0">
              <w:rPr>
                <w:b/>
                <w:bCs/>
                <w:i/>
                <w:iCs/>
                <w:sz w:val="22"/>
              </w:rPr>
              <w:t>, 30.09.2015г.</w:t>
            </w:r>
            <w:r w:rsidR="00D6074E">
              <w:rPr>
                <w:b/>
                <w:bCs/>
                <w:i/>
                <w:iCs/>
                <w:sz w:val="22"/>
              </w:rPr>
              <w:t>, 29.12.2015г.</w:t>
            </w:r>
            <w:r w:rsidR="00773DBE">
              <w:rPr>
                <w:b/>
                <w:bCs/>
                <w:i/>
                <w:iCs/>
                <w:sz w:val="22"/>
              </w:rPr>
              <w:t>, 10.03.2016г.</w:t>
            </w:r>
            <w:r w:rsidR="007D0DFA">
              <w:rPr>
                <w:b/>
                <w:bCs/>
                <w:i/>
                <w:iCs/>
                <w:sz w:val="22"/>
              </w:rPr>
              <w:t>, 31.03.2016г.</w:t>
            </w:r>
            <w:r w:rsidR="008B6370">
              <w:rPr>
                <w:b/>
                <w:bCs/>
                <w:i/>
                <w:iCs/>
                <w:sz w:val="22"/>
              </w:rPr>
              <w:t>, 30.06.2016г.</w:t>
            </w:r>
            <w:r w:rsidR="006939E5">
              <w:rPr>
                <w:b/>
                <w:bCs/>
                <w:i/>
                <w:iCs/>
                <w:sz w:val="22"/>
              </w:rPr>
              <w:t>, 30.09.2016г., 30.10.2016г.</w:t>
            </w:r>
            <w:r w:rsidR="008228A7">
              <w:rPr>
                <w:b/>
                <w:bCs/>
                <w:i/>
                <w:iCs/>
                <w:sz w:val="22"/>
              </w:rPr>
              <w:t>, 30.</w:t>
            </w:r>
            <w:r w:rsidR="00D966ED">
              <w:rPr>
                <w:b/>
                <w:bCs/>
                <w:i/>
                <w:iCs/>
                <w:sz w:val="22"/>
              </w:rPr>
              <w:t>12</w:t>
            </w:r>
            <w:r w:rsidR="008228A7">
              <w:rPr>
                <w:b/>
                <w:bCs/>
                <w:i/>
                <w:iCs/>
                <w:sz w:val="22"/>
              </w:rPr>
              <w:t>.201</w:t>
            </w:r>
            <w:r w:rsidR="00D966ED">
              <w:rPr>
                <w:b/>
                <w:bCs/>
                <w:i/>
                <w:iCs/>
                <w:sz w:val="22"/>
              </w:rPr>
              <w:t>6</w:t>
            </w:r>
            <w:r w:rsidR="008228A7">
              <w:rPr>
                <w:b/>
                <w:bCs/>
                <w:i/>
                <w:iCs/>
                <w:sz w:val="22"/>
              </w:rPr>
              <w:t>г.</w:t>
            </w:r>
            <w:r w:rsidR="00395478">
              <w:rPr>
                <w:b/>
                <w:bCs/>
                <w:i/>
                <w:iCs/>
                <w:sz w:val="22"/>
              </w:rPr>
              <w:t>, 14.03.2017г.</w:t>
            </w:r>
            <w:r w:rsidR="008034A9">
              <w:rPr>
                <w:b/>
                <w:bCs/>
                <w:i/>
                <w:iCs/>
                <w:sz w:val="22"/>
              </w:rPr>
              <w:t>, 31 03 2017г.</w:t>
            </w:r>
            <w:r w:rsidR="00956390">
              <w:rPr>
                <w:b/>
                <w:bCs/>
                <w:i/>
                <w:iCs/>
                <w:sz w:val="22"/>
              </w:rPr>
              <w:t>, 10.04.2017г.</w:t>
            </w:r>
            <w:r w:rsidR="001B6E30">
              <w:rPr>
                <w:b/>
                <w:bCs/>
                <w:i/>
                <w:iCs/>
                <w:sz w:val="22"/>
              </w:rPr>
              <w:t>, 11.04.2017г</w:t>
            </w:r>
            <w:r w:rsidR="00F85741">
              <w:rPr>
                <w:b/>
                <w:bCs/>
                <w:i/>
                <w:iCs/>
                <w:sz w:val="22"/>
              </w:rPr>
              <w:t>., 01.06.2017г.</w:t>
            </w:r>
            <w:r w:rsidR="00892475">
              <w:rPr>
                <w:b/>
                <w:bCs/>
                <w:i/>
                <w:iCs/>
                <w:sz w:val="22"/>
              </w:rPr>
              <w:t>, 10.07.2017г.</w:t>
            </w:r>
            <w:r>
              <w:rPr>
                <w:b/>
                <w:bCs/>
                <w:i/>
                <w:iCs/>
                <w:sz w:val="22"/>
              </w:rPr>
              <w:t>)</w:t>
            </w:r>
          </w:p>
        </w:tc>
      </w:tr>
    </w:tbl>
    <w:p w:rsidR="00EF74FA" w:rsidRDefault="00EF74FA">
      <w:pPr>
        <w:jc w:val="both"/>
      </w:pPr>
    </w:p>
    <w:p w:rsidR="00C11496" w:rsidRDefault="00C11496">
      <w:pPr>
        <w:jc w:val="both"/>
      </w:pPr>
    </w:p>
    <w:p w:rsidR="00EF74FA" w:rsidRDefault="00EF74FA">
      <w:pPr>
        <w:jc w:val="both"/>
      </w:pPr>
    </w:p>
    <w:p w:rsidR="002575E6" w:rsidRPr="002575E6" w:rsidRDefault="00EF74FA" w:rsidP="002650EE">
      <w:pPr>
        <w:jc w:val="center"/>
        <w:rPr>
          <w:b/>
          <w:i/>
        </w:rPr>
      </w:pPr>
      <w:r w:rsidRPr="002575E6">
        <w:rPr>
          <w:b/>
          <w:i/>
        </w:rPr>
        <w:t xml:space="preserve">Генеральный директор                          </w:t>
      </w:r>
      <w:r w:rsidR="00C11496">
        <w:rPr>
          <w:b/>
          <w:i/>
        </w:rPr>
        <w:tab/>
      </w:r>
      <w:r w:rsidR="00C11496">
        <w:rPr>
          <w:b/>
          <w:i/>
        </w:rPr>
        <w:tab/>
      </w:r>
      <w:r w:rsidR="00C11496">
        <w:rPr>
          <w:b/>
          <w:i/>
        </w:rPr>
        <w:tab/>
      </w:r>
      <w:r w:rsidRPr="002575E6">
        <w:rPr>
          <w:b/>
          <w:i/>
        </w:rPr>
        <w:t xml:space="preserve">                            В.М. Константинов</w:t>
      </w:r>
    </w:p>
    <w:sectPr w:rsidR="002575E6" w:rsidRPr="002575E6" w:rsidSect="00C11496">
      <w:footerReference w:type="even" r:id="rId8"/>
      <w:footerReference w:type="default" r:id="rId9"/>
      <w:pgSz w:w="11906" w:h="16838"/>
      <w:pgMar w:top="851" w:right="851" w:bottom="851" w:left="1418"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025" w:rsidRDefault="00AA4025">
      <w:r>
        <w:separator/>
      </w:r>
    </w:p>
  </w:endnote>
  <w:endnote w:type="continuationSeparator" w:id="0">
    <w:p w:rsidR="00AA4025" w:rsidRDefault="00AA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8F" w:rsidRDefault="00D2108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11496">
      <w:rPr>
        <w:rStyle w:val="a9"/>
        <w:noProof/>
      </w:rPr>
      <w:t>4</w:t>
    </w:r>
    <w:r>
      <w:rPr>
        <w:rStyle w:val="a9"/>
      </w:rPr>
      <w:fldChar w:fldCharType="end"/>
    </w:r>
  </w:p>
  <w:p w:rsidR="00D2108F" w:rsidRDefault="00D2108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8F" w:rsidRDefault="00D2108F">
    <w:pPr>
      <w:pStyle w:val="a7"/>
      <w:framePr w:wrap="around" w:vAnchor="text" w:hAnchor="margin" w:xAlign="right" w:y="1"/>
      <w:rPr>
        <w:rStyle w:val="a9"/>
      </w:rPr>
    </w:pPr>
    <w:r>
      <w:rPr>
        <w:rStyle w:val="a9"/>
      </w:rPr>
      <w:fldChar w:fldCharType="begin"/>
    </w:r>
    <w:r>
      <w:rPr>
        <w:rStyle w:val="a9"/>
        <w:sz w:val="18"/>
      </w:rPr>
      <w:instrText>PAGE</w:instrText>
    </w:r>
    <w:r>
      <w:rPr>
        <w:rStyle w:val="a9"/>
      </w:rPr>
      <w:instrText xml:space="preserve">  </w:instrText>
    </w:r>
    <w:r>
      <w:rPr>
        <w:rStyle w:val="a9"/>
      </w:rPr>
      <w:fldChar w:fldCharType="separate"/>
    </w:r>
    <w:r w:rsidR="0041310E">
      <w:rPr>
        <w:rStyle w:val="a9"/>
        <w:noProof/>
        <w:sz w:val="18"/>
      </w:rPr>
      <w:t>6</w:t>
    </w:r>
    <w:r>
      <w:rPr>
        <w:rStyle w:val="a9"/>
      </w:rPr>
      <w:fldChar w:fldCharType="end"/>
    </w:r>
  </w:p>
  <w:p w:rsidR="00D2108F" w:rsidRDefault="00D2108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025" w:rsidRDefault="00AA4025">
      <w:r>
        <w:separator/>
      </w:r>
    </w:p>
  </w:footnote>
  <w:footnote w:type="continuationSeparator" w:id="0">
    <w:p w:rsidR="00AA4025" w:rsidRDefault="00AA4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318"/>
    <w:multiLevelType w:val="hybridMultilevel"/>
    <w:tmpl w:val="619CFAB2"/>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40905"/>
    <w:multiLevelType w:val="hybridMultilevel"/>
    <w:tmpl w:val="619CF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82153"/>
    <w:multiLevelType w:val="hybridMultilevel"/>
    <w:tmpl w:val="2F0C4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25752"/>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0BD2365C"/>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0FE56813"/>
    <w:multiLevelType w:val="hybridMultilevel"/>
    <w:tmpl w:val="BB1E0A92"/>
    <w:lvl w:ilvl="0" w:tplc="FAC625E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14A95"/>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7" w15:restartNumberingAfterBreak="0">
    <w:nsid w:val="139A2822"/>
    <w:multiLevelType w:val="hybridMultilevel"/>
    <w:tmpl w:val="D67262E4"/>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F0FBE"/>
    <w:multiLevelType w:val="hybridMultilevel"/>
    <w:tmpl w:val="4C189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37372"/>
    <w:multiLevelType w:val="hybridMultilevel"/>
    <w:tmpl w:val="D67262E4"/>
    <w:lvl w:ilvl="0" w:tplc="62F249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F08B9"/>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182C7E0B"/>
    <w:multiLevelType w:val="hybridMultilevel"/>
    <w:tmpl w:val="7A8A733C"/>
    <w:lvl w:ilvl="0" w:tplc="D16A86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B55BA3"/>
    <w:multiLevelType w:val="multilevel"/>
    <w:tmpl w:val="7AEE6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EF3564"/>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4" w15:restartNumberingAfterBreak="0">
    <w:nsid w:val="1DB261FE"/>
    <w:multiLevelType w:val="hybridMultilevel"/>
    <w:tmpl w:val="4D1C7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0D79B3"/>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27603F99"/>
    <w:multiLevelType w:val="hybridMultilevel"/>
    <w:tmpl w:val="D67262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C602DE"/>
    <w:multiLevelType w:val="hybridMultilevel"/>
    <w:tmpl w:val="D67262E4"/>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7C6D6F"/>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3A120AA5"/>
    <w:multiLevelType w:val="hybridMultilevel"/>
    <w:tmpl w:val="FA344954"/>
    <w:lvl w:ilvl="0" w:tplc="62F2496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480"/>
        </w:tabs>
        <w:ind w:left="480" w:hanging="360"/>
      </w:pPr>
      <w:rPr>
        <w:rFonts w:ascii="Courier New" w:hAnsi="Courier New" w:cs="Courier New" w:hint="default"/>
      </w:rPr>
    </w:lvl>
    <w:lvl w:ilvl="2" w:tplc="04190005" w:tentative="1">
      <w:start w:val="1"/>
      <w:numFmt w:val="bullet"/>
      <w:lvlText w:val=""/>
      <w:lvlJc w:val="left"/>
      <w:pPr>
        <w:tabs>
          <w:tab w:val="num" w:pos="1200"/>
        </w:tabs>
        <w:ind w:left="1200" w:hanging="360"/>
      </w:pPr>
      <w:rPr>
        <w:rFonts w:ascii="Wingdings" w:hAnsi="Wingdings" w:hint="default"/>
      </w:rPr>
    </w:lvl>
    <w:lvl w:ilvl="3" w:tplc="04190001" w:tentative="1">
      <w:start w:val="1"/>
      <w:numFmt w:val="bullet"/>
      <w:lvlText w:val=""/>
      <w:lvlJc w:val="left"/>
      <w:pPr>
        <w:tabs>
          <w:tab w:val="num" w:pos="1920"/>
        </w:tabs>
        <w:ind w:left="1920" w:hanging="360"/>
      </w:pPr>
      <w:rPr>
        <w:rFonts w:ascii="Symbol" w:hAnsi="Symbol" w:hint="default"/>
      </w:rPr>
    </w:lvl>
    <w:lvl w:ilvl="4" w:tplc="04190003" w:tentative="1">
      <w:start w:val="1"/>
      <w:numFmt w:val="bullet"/>
      <w:lvlText w:val="o"/>
      <w:lvlJc w:val="left"/>
      <w:pPr>
        <w:tabs>
          <w:tab w:val="num" w:pos="2640"/>
        </w:tabs>
        <w:ind w:left="2640" w:hanging="360"/>
      </w:pPr>
      <w:rPr>
        <w:rFonts w:ascii="Courier New" w:hAnsi="Courier New" w:cs="Courier New" w:hint="default"/>
      </w:rPr>
    </w:lvl>
    <w:lvl w:ilvl="5" w:tplc="04190005" w:tentative="1">
      <w:start w:val="1"/>
      <w:numFmt w:val="bullet"/>
      <w:lvlText w:val=""/>
      <w:lvlJc w:val="left"/>
      <w:pPr>
        <w:tabs>
          <w:tab w:val="num" w:pos="3360"/>
        </w:tabs>
        <w:ind w:left="3360" w:hanging="360"/>
      </w:pPr>
      <w:rPr>
        <w:rFonts w:ascii="Wingdings" w:hAnsi="Wingdings" w:hint="default"/>
      </w:rPr>
    </w:lvl>
    <w:lvl w:ilvl="6" w:tplc="04190001" w:tentative="1">
      <w:start w:val="1"/>
      <w:numFmt w:val="bullet"/>
      <w:lvlText w:val=""/>
      <w:lvlJc w:val="left"/>
      <w:pPr>
        <w:tabs>
          <w:tab w:val="num" w:pos="4080"/>
        </w:tabs>
        <w:ind w:left="4080" w:hanging="360"/>
      </w:pPr>
      <w:rPr>
        <w:rFonts w:ascii="Symbol" w:hAnsi="Symbol" w:hint="default"/>
      </w:rPr>
    </w:lvl>
    <w:lvl w:ilvl="7" w:tplc="04190003" w:tentative="1">
      <w:start w:val="1"/>
      <w:numFmt w:val="bullet"/>
      <w:lvlText w:val="o"/>
      <w:lvlJc w:val="left"/>
      <w:pPr>
        <w:tabs>
          <w:tab w:val="num" w:pos="4800"/>
        </w:tabs>
        <w:ind w:left="4800" w:hanging="360"/>
      </w:pPr>
      <w:rPr>
        <w:rFonts w:ascii="Courier New" w:hAnsi="Courier New" w:cs="Courier New" w:hint="default"/>
      </w:rPr>
    </w:lvl>
    <w:lvl w:ilvl="8" w:tplc="04190005" w:tentative="1">
      <w:start w:val="1"/>
      <w:numFmt w:val="bullet"/>
      <w:lvlText w:val=""/>
      <w:lvlJc w:val="left"/>
      <w:pPr>
        <w:tabs>
          <w:tab w:val="num" w:pos="5520"/>
        </w:tabs>
        <w:ind w:left="5520" w:hanging="360"/>
      </w:pPr>
      <w:rPr>
        <w:rFonts w:ascii="Wingdings" w:hAnsi="Wingdings" w:hint="default"/>
      </w:rPr>
    </w:lvl>
  </w:abstractNum>
  <w:abstractNum w:abstractNumId="20" w15:restartNumberingAfterBreak="0">
    <w:nsid w:val="55835B83"/>
    <w:multiLevelType w:val="hybridMultilevel"/>
    <w:tmpl w:val="1A0A4E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823BC8"/>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5AC333BC"/>
    <w:multiLevelType w:val="hybridMultilevel"/>
    <w:tmpl w:val="BE32F7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59C5FA6"/>
    <w:multiLevelType w:val="hybridMultilevel"/>
    <w:tmpl w:val="FA3449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840"/>
        </w:tabs>
        <w:ind w:left="840" w:hanging="360"/>
      </w:pPr>
      <w:rPr>
        <w:rFonts w:ascii="Courier New" w:hAnsi="Courier New" w:cs="Courier New" w:hint="default"/>
      </w:rPr>
    </w:lvl>
    <w:lvl w:ilvl="2" w:tplc="04190005" w:tentative="1">
      <w:start w:val="1"/>
      <w:numFmt w:val="bullet"/>
      <w:lvlText w:val=""/>
      <w:lvlJc w:val="left"/>
      <w:pPr>
        <w:tabs>
          <w:tab w:val="num" w:pos="1560"/>
        </w:tabs>
        <w:ind w:left="1560" w:hanging="360"/>
      </w:pPr>
      <w:rPr>
        <w:rFonts w:ascii="Wingdings" w:hAnsi="Wingdings" w:hint="default"/>
      </w:rPr>
    </w:lvl>
    <w:lvl w:ilvl="3" w:tplc="04190001" w:tentative="1">
      <w:start w:val="1"/>
      <w:numFmt w:val="bullet"/>
      <w:lvlText w:val=""/>
      <w:lvlJc w:val="left"/>
      <w:pPr>
        <w:tabs>
          <w:tab w:val="num" w:pos="2280"/>
        </w:tabs>
        <w:ind w:left="2280" w:hanging="360"/>
      </w:pPr>
      <w:rPr>
        <w:rFonts w:ascii="Symbol" w:hAnsi="Symbol" w:hint="default"/>
      </w:rPr>
    </w:lvl>
    <w:lvl w:ilvl="4" w:tplc="04190003" w:tentative="1">
      <w:start w:val="1"/>
      <w:numFmt w:val="bullet"/>
      <w:lvlText w:val="o"/>
      <w:lvlJc w:val="left"/>
      <w:pPr>
        <w:tabs>
          <w:tab w:val="num" w:pos="3000"/>
        </w:tabs>
        <w:ind w:left="3000" w:hanging="360"/>
      </w:pPr>
      <w:rPr>
        <w:rFonts w:ascii="Courier New" w:hAnsi="Courier New" w:cs="Courier New" w:hint="default"/>
      </w:rPr>
    </w:lvl>
    <w:lvl w:ilvl="5" w:tplc="04190005" w:tentative="1">
      <w:start w:val="1"/>
      <w:numFmt w:val="bullet"/>
      <w:lvlText w:val=""/>
      <w:lvlJc w:val="left"/>
      <w:pPr>
        <w:tabs>
          <w:tab w:val="num" w:pos="3720"/>
        </w:tabs>
        <w:ind w:left="3720" w:hanging="360"/>
      </w:pPr>
      <w:rPr>
        <w:rFonts w:ascii="Wingdings" w:hAnsi="Wingdings" w:hint="default"/>
      </w:rPr>
    </w:lvl>
    <w:lvl w:ilvl="6" w:tplc="04190001" w:tentative="1">
      <w:start w:val="1"/>
      <w:numFmt w:val="bullet"/>
      <w:lvlText w:val=""/>
      <w:lvlJc w:val="left"/>
      <w:pPr>
        <w:tabs>
          <w:tab w:val="num" w:pos="4440"/>
        </w:tabs>
        <w:ind w:left="4440" w:hanging="360"/>
      </w:pPr>
      <w:rPr>
        <w:rFonts w:ascii="Symbol" w:hAnsi="Symbol" w:hint="default"/>
      </w:rPr>
    </w:lvl>
    <w:lvl w:ilvl="7" w:tplc="04190003" w:tentative="1">
      <w:start w:val="1"/>
      <w:numFmt w:val="bullet"/>
      <w:lvlText w:val="o"/>
      <w:lvlJc w:val="left"/>
      <w:pPr>
        <w:tabs>
          <w:tab w:val="num" w:pos="5160"/>
        </w:tabs>
        <w:ind w:left="5160" w:hanging="360"/>
      </w:pPr>
      <w:rPr>
        <w:rFonts w:ascii="Courier New" w:hAnsi="Courier New" w:cs="Courier New" w:hint="default"/>
      </w:rPr>
    </w:lvl>
    <w:lvl w:ilvl="8" w:tplc="04190005" w:tentative="1">
      <w:start w:val="1"/>
      <w:numFmt w:val="bullet"/>
      <w:lvlText w:val=""/>
      <w:lvlJc w:val="left"/>
      <w:pPr>
        <w:tabs>
          <w:tab w:val="num" w:pos="5880"/>
        </w:tabs>
        <w:ind w:left="5880" w:hanging="360"/>
      </w:pPr>
      <w:rPr>
        <w:rFonts w:ascii="Wingdings" w:hAnsi="Wingdings" w:hint="default"/>
      </w:rPr>
    </w:lvl>
  </w:abstractNum>
  <w:abstractNum w:abstractNumId="24" w15:restartNumberingAfterBreak="0">
    <w:nsid w:val="67754933"/>
    <w:multiLevelType w:val="hybridMultilevel"/>
    <w:tmpl w:val="C78CD94A"/>
    <w:lvl w:ilvl="0" w:tplc="D0A25F2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5D24120"/>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26" w15:restartNumberingAfterBreak="0">
    <w:nsid w:val="7C6D33CA"/>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num w:numId="1">
    <w:abstractNumId w:val="5"/>
  </w:num>
  <w:num w:numId="2">
    <w:abstractNumId w:val="2"/>
  </w:num>
  <w:num w:numId="3">
    <w:abstractNumId w:val="4"/>
  </w:num>
  <w:num w:numId="4">
    <w:abstractNumId w:val="13"/>
  </w:num>
  <w:num w:numId="5">
    <w:abstractNumId w:val="25"/>
  </w:num>
  <w:num w:numId="6">
    <w:abstractNumId w:val="15"/>
  </w:num>
  <w:num w:numId="7">
    <w:abstractNumId w:val="6"/>
  </w:num>
  <w:num w:numId="8">
    <w:abstractNumId w:val="26"/>
  </w:num>
  <w:num w:numId="9">
    <w:abstractNumId w:val="10"/>
  </w:num>
  <w:num w:numId="10">
    <w:abstractNumId w:val="21"/>
  </w:num>
  <w:num w:numId="11">
    <w:abstractNumId w:val="18"/>
  </w:num>
  <w:num w:numId="12">
    <w:abstractNumId w:val="3"/>
  </w:num>
  <w:num w:numId="13">
    <w:abstractNumId w:val="8"/>
  </w:num>
  <w:num w:numId="14">
    <w:abstractNumId w:val="20"/>
  </w:num>
  <w:num w:numId="15">
    <w:abstractNumId w:val="1"/>
  </w:num>
  <w:num w:numId="16">
    <w:abstractNumId w:val="0"/>
  </w:num>
  <w:num w:numId="17">
    <w:abstractNumId w:val="22"/>
  </w:num>
  <w:num w:numId="18">
    <w:abstractNumId w:val="7"/>
  </w:num>
  <w:num w:numId="19">
    <w:abstractNumId w:val="16"/>
  </w:num>
  <w:num w:numId="20">
    <w:abstractNumId w:val="9"/>
  </w:num>
  <w:num w:numId="21">
    <w:abstractNumId w:val="17"/>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12"/>
  </w:num>
  <w:num w:numId="27">
    <w:abstractNumId w:val="1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64"/>
    <w:rsid w:val="000222FC"/>
    <w:rsid w:val="000421A3"/>
    <w:rsid w:val="000509A7"/>
    <w:rsid w:val="00060DC2"/>
    <w:rsid w:val="0007265C"/>
    <w:rsid w:val="00076A99"/>
    <w:rsid w:val="00081D9C"/>
    <w:rsid w:val="00083545"/>
    <w:rsid w:val="00086DC4"/>
    <w:rsid w:val="000915F2"/>
    <w:rsid w:val="000979AF"/>
    <w:rsid w:val="000A75FA"/>
    <w:rsid w:val="000B2BF0"/>
    <w:rsid w:val="000B5D92"/>
    <w:rsid w:val="000D42C4"/>
    <w:rsid w:val="000E7B32"/>
    <w:rsid w:val="0010090F"/>
    <w:rsid w:val="0011570A"/>
    <w:rsid w:val="00121D87"/>
    <w:rsid w:val="001309ED"/>
    <w:rsid w:val="00142922"/>
    <w:rsid w:val="00144793"/>
    <w:rsid w:val="001649C0"/>
    <w:rsid w:val="0018124A"/>
    <w:rsid w:val="00184837"/>
    <w:rsid w:val="00191220"/>
    <w:rsid w:val="001A622D"/>
    <w:rsid w:val="001B6D69"/>
    <w:rsid w:val="001B6E30"/>
    <w:rsid w:val="001C1460"/>
    <w:rsid w:val="001D1DFD"/>
    <w:rsid w:val="001D439A"/>
    <w:rsid w:val="001E4D65"/>
    <w:rsid w:val="001E68C0"/>
    <w:rsid w:val="001E796F"/>
    <w:rsid w:val="002155AD"/>
    <w:rsid w:val="00221722"/>
    <w:rsid w:val="00235B10"/>
    <w:rsid w:val="00237A87"/>
    <w:rsid w:val="002575E6"/>
    <w:rsid w:val="00257AEB"/>
    <w:rsid w:val="00260232"/>
    <w:rsid w:val="002650EE"/>
    <w:rsid w:val="0028160C"/>
    <w:rsid w:val="00285012"/>
    <w:rsid w:val="00285532"/>
    <w:rsid w:val="002965EB"/>
    <w:rsid w:val="002A19F7"/>
    <w:rsid w:val="002B6DCC"/>
    <w:rsid w:val="002D3671"/>
    <w:rsid w:val="002D41BE"/>
    <w:rsid w:val="002D4FFE"/>
    <w:rsid w:val="002D5BBB"/>
    <w:rsid w:val="002E11F0"/>
    <w:rsid w:val="002E47B2"/>
    <w:rsid w:val="002F188D"/>
    <w:rsid w:val="003165D3"/>
    <w:rsid w:val="003267E7"/>
    <w:rsid w:val="0033474B"/>
    <w:rsid w:val="0033790C"/>
    <w:rsid w:val="00345BDE"/>
    <w:rsid w:val="003468F6"/>
    <w:rsid w:val="003512D6"/>
    <w:rsid w:val="00351677"/>
    <w:rsid w:val="003621A0"/>
    <w:rsid w:val="003625EE"/>
    <w:rsid w:val="00365F6F"/>
    <w:rsid w:val="00367469"/>
    <w:rsid w:val="0037126E"/>
    <w:rsid w:val="00381FB6"/>
    <w:rsid w:val="0038415A"/>
    <w:rsid w:val="00395478"/>
    <w:rsid w:val="003975B5"/>
    <w:rsid w:val="003A54DC"/>
    <w:rsid w:val="003A798B"/>
    <w:rsid w:val="003B7780"/>
    <w:rsid w:val="003B7ED4"/>
    <w:rsid w:val="003C026A"/>
    <w:rsid w:val="003C112A"/>
    <w:rsid w:val="003C3E27"/>
    <w:rsid w:val="003C66C6"/>
    <w:rsid w:val="003D46BE"/>
    <w:rsid w:val="003D6CBE"/>
    <w:rsid w:val="003D7C89"/>
    <w:rsid w:val="003E67BC"/>
    <w:rsid w:val="003F04FD"/>
    <w:rsid w:val="003F0D11"/>
    <w:rsid w:val="003F5BAD"/>
    <w:rsid w:val="00401305"/>
    <w:rsid w:val="004042C7"/>
    <w:rsid w:val="0041310E"/>
    <w:rsid w:val="004175CB"/>
    <w:rsid w:val="00440BDF"/>
    <w:rsid w:val="00465B36"/>
    <w:rsid w:val="00467382"/>
    <w:rsid w:val="00497F8E"/>
    <w:rsid w:val="004A07AA"/>
    <w:rsid w:val="004A1412"/>
    <w:rsid w:val="004B280A"/>
    <w:rsid w:val="004F04E0"/>
    <w:rsid w:val="004F1D32"/>
    <w:rsid w:val="0050191A"/>
    <w:rsid w:val="00501A02"/>
    <w:rsid w:val="00517C76"/>
    <w:rsid w:val="00517EEC"/>
    <w:rsid w:val="0052406A"/>
    <w:rsid w:val="00531444"/>
    <w:rsid w:val="00540E6E"/>
    <w:rsid w:val="00541626"/>
    <w:rsid w:val="00542F0E"/>
    <w:rsid w:val="00553FF9"/>
    <w:rsid w:val="00563C8B"/>
    <w:rsid w:val="00565DAE"/>
    <w:rsid w:val="00572A67"/>
    <w:rsid w:val="00583682"/>
    <w:rsid w:val="005934E4"/>
    <w:rsid w:val="005C450F"/>
    <w:rsid w:val="005F7E32"/>
    <w:rsid w:val="00607326"/>
    <w:rsid w:val="0061506D"/>
    <w:rsid w:val="0061624E"/>
    <w:rsid w:val="00626728"/>
    <w:rsid w:val="00663931"/>
    <w:rsid w:val="00674949"/>
    <w:rsid w:val="00677166"/>
    <w:rsid w:val="00681D9C"/>
    <w:rsid w:val="006939E5"/>
    <w:rsid w:val="006946C4"/>
    <w:rsid w:val="0069645A"/>
    <w:rsid w:val="006A3B62"/>
    <w:rsid w:val="006A5E3A"/>
    <w:rsid w:val="006C1739"/>
    <w:rsid w:val="006C31CB"/>
    <w:rsid w:val="006D1288"/>
    <w:rsid w:val="00727666"/>
    <w:rsid w:val="00735FC9"/>
    <w:rsid w:val="00736910"/>
    <w:rsid w:val="00736F03"/>
    <w:rsid w:val="007572F2"/>
    <w:rsid w:val="00770391"/>
    <w:rsid w:val="00773DBE"/>
    <w:rsid w:val="0077480A"/>
    <w:rsid w:val="007806C9"/>
    <w:rsid w:val="007A2B1F"/>
    <w:rsid w:val="007A53ED"/>
    <w:rsid w:val="007A5A53"/>
    <w:rsid w:val="007B601A"/>
    <w:rsid w:val="007D0DFA"/>
    <w:rsid w:val="007E1BB6"/>
    <w:rsid w:val="007E3828"/>
    <w:rsid w:val="007E6552"/>
    <w:rsid w:val="007F027B"/>
    <w:rsid w:val="00800B40"/>
    <w:rsid w:val="008034A9"/>
    <w:rsid w:val="00805E11"/>
    <w:rsid w:val="008121C4"/>
    <w:rsid w:val="00813F3B"/>
    <w:rsid w:val="008228A7"/>
    <w:rsid w:val="00835853"/>
    <w:rsid w:val="0083720F"/>
    <w:rsid w:val="008511FC"/>
    <w:rsid w:val="008522A6"/>
    <w:rsid w:val="00863331"/>
    <w:rsid w:val="0088251D"/>
    <w:rsid w:val="00890EF0"/>
    <w:rsid w:val="00892475"/>
    <w:rsid w:val="008A4DF8"/>
    <w:rsid w:val="008A5D7F"/>
    <w:rsid w:val="008B07A8"/>
    <w:rsid w:val="008B3B0C"/>
    <w:rsid w:val="008B4374"/>
    <w:rsid w:val="008B6370"/>
    <w:rsid w:val="008D2E73"/>
    <w:rsid w:val="008E22B7"/>
    <w:rsid w:val="008F5DAD"/>
    <w:rsid w:val="008F6C4E"/>
    <w:rsid w:val="0090030A"/>
    <w:rsid w:val="00910D90"/>
    <w:rsid w:val="00917599"/>
    <w:rsid w:val="00917A23"/>
    <w:rsid w:val="00920130"/>
    <w:rsid w:val="009309AD"/>
    <w:rsid w:val="00933BF8"/>
    <w:rsid w:val="00952406"/>
    <w:rsid w:val="009544C7"/>
    <w:rsid w:val="009549A6"/>
    <w:rsid w:val="00955132"/>
    <w:rsid w:val="00956359"/>
    <w:rsid w:val="00956390"/>
    <w:rsid w:val="0095689E"/>
    <w:rsid w:val="00966300"/>
    <w:rsid w:val="00975D62"/>
    <w:rsid w:val="00977ACA"/>
    <w:rsid w:val="00980837"/>
    <w:rsid w:val="009813B8"/>
    <w:rsid w:val="00984BCA"/>
    <w:rsid w:val="009906C4"/>
    <w:rsid w:val="009925AA"/>
    <w:rsid w:val="00997683"/>
    <w:rsid w:val="009A4D44"/>
    <w:rsid w:val="009A7061"/>
    <w:rsid w:val="009B2728"/>
    <w:rsid w:val="009B46B6"/>
    <w:rsid w:val="009C1191"/>
    <w:rsid w:val="009C20E3"/>
    <w:rsid w:val="009C5AA6"/>
    <w:rsid w:val="009D1967"/>
    <w:rsid w:val="009D3C96"/>
    <w:rsid w:val="00A11450"/>
    <w:rsid w:val="00A116D5"/>
    <w:rsid w:val="00A32CD7"/>
    <w:rsid w:val="00A34436"/>
    <w:rsid w:val="00A53465"/>
    <w:rsid w:val="00A61698"/>
    <w:rsid w:val="00A6423B"/>
    <w:rsid w:val="00A677BA"/>
    <w:rsid w:val="00A740C1"/>
    <w:rsid w:val="00A74706"/>
    <w:rsid w:val="00A8606C"/>
    <w:rsid w:val="00A86E2E"/>
    <w:rsid w:val="00A91FFE"/>
    <w:rsid w:val="00A93682"/>
    <w:rsid w:val="00AA19B7"/>
    <w:rsid w:val="00AA4025"/>
    <w:rsid w:val="00AA4E76"/>
    <w:rsid w:val="00AA5138"/>
    <w:rsid w:val="00AC1550"/>
    <w:rsid w:val="00AE7D7C"/>
    <w:rsid w:val="00AF4B02"/>
    <w:rsid w:val="00AF6878"/>
    <w:rsid w:val="00B1229C"/>
    <w:rsid w:val="00B212AE"/>
    <w:rsid w:val="00B26F05"/>
    <w:rsid w:val="00B312A2"/>
    <w:rsid w:val="00B32F5A"/>
    <w:rsid w:val="00B33F44"/>
    <w:rsid w:val="00B44DD9"/>
    <w:rsid w:val="00B6087E"/>
    <w:rsid w:val="00B613E2"/>
    <w:rsid w:val="00B72405"/>
    <w:rsid w:val="00B749A0"/>
    <w:rsid w:val="00B76482"/>
    <w:rsid w:val="00B8184A"/>
    <w:rsid w:val="00B82AE2"/>
    <w:rsid w:val="00B84E5C"/>
    <w:rsid w:val="00B85731"/>
    <w:rsid w:val="00B91A4C"/>
    <w:rsid w:val="00B9712F"/>
    <w:rsid w:val="00B97482"/>
    <w:rsid w:val="00BA4F38"/>
    <w:rsid w:val="00BB3A83"/>
    <w:rsid w:val="00BC07EB"/>
    <w:rsid w:val="00BE5E75"/>
    <w:rsid w:val="00BF2880"/>
    <w:rsid w:val="00BF2AD0"/>
    <w:rsid w:val="00BF4E73"/>
    <w:rsid w:val="00C0075D"/>
    <w:rsid w:val="00C11496"/>
    <w:rsid w:val="00C17E53"/>
    <w:rsid w:val="00C25489"/>
    <w:rsid w:val="00C375EC"/>
    <w:rsid w:val="00C40233"/>
    <w:rsid w:val="00C44B5E"/>
    <w:rsid w:val="00C45929"/>
    <w:rsid w:val="00C505EB"/>
    <w:rsid w:val="00C53E08"/>
    <w:rsid w:val="00C54599"/>
    <w:rsid w:val="00C55026"/>
    <w:rsid w:val="00C63BE6"/>
    <w:rsid w:val="00C67225"/>
    <w:rsid w:val="00C74DF0"/>
    <w:rsid w:val="00C82754"/>
    <w:rsid w:val="00C83593"/>
    <w:rsid w:val="00C9045D"/>
    <w:rsid w:val="00C95BBA"/>
    <w:rsid w:val="00CB62E9"/>
    <w:rsid w:val="00CB7078"/>
    <w:rsid w:val="00CC0050"/>
    <w:rsid w:val="00CE4F2D"/>
    <w:rsid w:val="00CF0FD3"/>
    <w:rsid w:val="00D0432E"/>
    <w:rsid w:val="00D15A45"/>
    <w:rsid w:val="00D17DB4"/>
    <w:rsid w:val="00D2108F"/>
    <w:rsid w:val="00D22FF8"/>
    <w:rsid w:val="00D2328C"/>
    <w:rsid w:val="00D24485"/>
    <w:rsid w:val="00D311FB"/>
    <w:rsid w:val="00D328A1"/>
    <w:rsid w:val="00D40D40"/>
    <w:rsid w:val="00D5119E"/>
    <w:rsid w:val="00D51E9D"/>
    <w:rsid w:val="00D55A89"/>
    <w:rsid w:val="00D6074E"/>
    <w:rsid w:val="00D6724F"/>
    <w:rsid w:val="00D67909"/>
    <w:rsid w:val="00D8087B"/>
    <w:rsid w:val="00D915D8"/>
    <w:rsid w:val="00D9275A"/>
    <w:rsid w:val="00D966ED"/>
    <w:rsid w:val="00DA531C"/>
    <w:rsid w:val="00DA78F9"/>
    <w:rsid w:val="00DB2819"/>
    <w:rsid w:val="00DC3435"/>
    <w:rsid w:val="00DE222D"/>
    <w:rsid w:val="00DE4ECF"/>
    <w:rsid w:val="00DE5B3B"/>
    <w:rsid w:val="00DF3B7F"/>
    <w:rsid w:val="00DF506D"/>
    <w:rsid w:val="00DF5D23"/>
    <w:rsid w:val="00E1199C"/>
    <w:rsid w:val="00E1232B"/>
    <w:rsid w:val="00E13AE0"/>
    <w:rsid w:val="00E23E3B"/>
    <w:rsid w:val="00E42C3A"/>
    <w:rsid w:val="00E61B4D"/>
    <w:rsid w:val="00E64BA1"/>
    <w:rsid w:val="00E74E34"/>
    <w:rsid w:val="00E936E1"/>
    <w:rsid w:val="00EA2990"/>
    <w:rsid w:val="00EA2E9E"/>
    <w:rsid w:val="00EA3157"/>
    <w:rsid w:val="00EA7590"/>
    <w:rsid w:val="00EB7016"/>
    <w:rsid w:val="00EB710E"/>
    <w:rsid w:val="00ED2C58"/>
    <w:rsid w:val="00ED7989"/>
    <w:rsid w:val="00EE7418"/>
    <w:rsid w:val="00EF74FA"/>
    <w:rsid w:val="00F004DB"/>
    <w:rsid w:val="00F14AD3"/>
    <w:rsid w:val="00F15EDA"/>
    <w:rsid w:val="00F200F8"/>
    <w:rsid w:val="00F303BB"/>
    <w:rsid w:val="00F3093B"/>
    <w:rsid w:val="00F3165E"/>
    <w:rsid w:val="00F4676E"/>
    <w:rsid w:val="00F54C3D"/>
    <w:rsid w:val="00F67886"/>
    <w:rsid w:val="00F76E05"/>
    <w:rsid w:val="00F84290"/>
    <w:rsid w:val="00F85741"/>
    <w:rsid w:val="00F94CEE"/>
    <w:rsid w:val="00FB309C"/>
    <w:rsid w:val="00FC4E29"/>
    <w:rsid w:val="00FD004D"/>
    <w:rsid w:val="00FD3793"/>
    <w:rsid w:val="00FD4AF6"/>
    <w:rsid w:val="00FF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03256CA-3844-42DC-9F80-5FC4D946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3ED"/>
    <w:rPr>
      <w:sz w:val="24"/>
      <w:szCs w:val="24"/>
    </w:rPr>
  </w:style>
  <w:style w:type="paragraph" w:styleId="1">
    <w:name w:val="heading 1"/>
    <w:basedOn w:val="a"/>
    <w:next w:val="a"/>
    <w:qFormat/>
    <w:pPr>
      <w:keepNext/>
      <w:jc w:val="both"/>
      <w:outlineLvl w:val="0"/>
    </w:pPr>
    <w:rPr>
      <w:sz w:val="28"/>
    </w:rPr>
  </w:style>
  <w:style w:type="paragraph" w:styleId="2">
    <w:name w:val="heading 2"/>
    <w:basedOn w:val="a"/>
    <w:next w:val="a"/>
    <w:qFormat/>
    <w:pPr>
      <w:keepNext/>
      <w:jc w:val="both"/>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character" w:styleId="a4">
    <w:name w:val="Hyperlink"/>
    <w:basedOn w:val="a0"/>
    <w:rPr>
      <w:color w:val="0000FF"/>
      <w:u w:val="single"/>
    </w:rPr>
  </w:style>
  <w:style w:type="paragraph" w:styleId="a5">
    <w:name w:val="Body Text"/>
    <w:basedOn w:val="a"/>
    <w:link w:val="a6"/>
    <w:pPr>
      <w:jc w:val="both"/>
    </w:pPr>
  </w:style>
  <w:style w:type="paragraph" w:styleId="a7">
    <w:name w:val="footer"/>
    <w:basedOn w:val="a"/>
    <w:link w:val="a8"/>
    <w:pPr>
      <w:tabs>
        <w:tab w:val="center" w:pos="4677"/>
        <w:tab w:val="right" w:pos="9355"/>
      </w:tabs>
    </w:pPr>
  </w:style>
  <w:style w:type="character" w:styleId="a9">
    <w:name w:val="page number"/>
    <w:basedOn w:val="a0"/>
  </w:style>
  <w:style w:type="paragraph" w:styleId="aa">
    <w:name w:val="header"/>
    <w:basedOn w:val="a"/>
    <w:pPr>
      <w:tabs>
        <w:tab w:val="center" w:pos="4677"/>
        <w:tab w:val="right" w:pos="9355"/>
      </w:tabs>
    </w:pPr>
  </w:style>
  <w:style w:type="character" w:styleId="ab">
    <w:name w:val="FollowedHyperlink"/>
    <w:basedOn w:val="a0"/>
    <w:rPr>
      <w:color w:val="800080"/>
      <w:u w:val="single"/>
    </w:rPr>
  </w:style>
  <w:style w:type="paragraph" w:styleId="20">
    <w:name w:val="Body Text 2"/>
    <w:basedOn w:val="a"/>
    <w:rPr>
      <w:sz w:val="22"/>
      <w:u w:val="single"/>
    </w:rPr>
  </w:style>
  <w:style w:type="paragraph" w:styleId="3">
    <w:name w:val="Body Text 3"/>
    <w:basedOn w:val="a"/>
    <w:rPr>
      <w:sz w:val="22"/>
    </w:rPr>
  </w:style>
  <w:style w:type="character" w:styleId="ac">
    <w:name w:val="annotation reference"/>
    <w:basedOn w:val="a0"/>
    <w:semiHidden/>
    <w:rPr>
      <w:sz w:val="16"/>
      <w:szCs w:val="16"/>
    </w:rPr>
  </w:style>
  <w:style w:type="paragraph" w:styleId="ad">
    <w:name w:val="Balloon Text"/>
    <w:basedOn w:val="a"/>
    <w:semiHidden/>
    <w:rsid w:val="00144793"/>
    <w:rPr>
      <w:rFonts w:ascii="Tahoma" w:hAnsi="Tahoma" w:cs="Tahoma"/>
      <w:sz w:val="16"/>
      <w:szCs w:val="16"/>
    </w:rPr>
  </w:style>
  <w:style w:type="paragraph" w:customStyle="1" w:styleId="10">
    <w:name w:val="Обычный1"/>
    <w:rsid w:val="009925AA"/>
    <w:pPr>
      <w:widowControl w:val="0"/>
    </w:pPr>
    <w:rPr>
      <w:rFonts w:ascii="Courier New" w:hAnsi="Courier New"/>
      <w:snapToGrid w:val="0"/>
    </w:rPr>
  </w:style>
  <w:style w:type="character" w:customStyle="1" w:styleId="a6">
    <w:name w:val="Основной текст Знак"/>
    <w:basedOn w:val="a0"/>
    <w:link w:val="a5"/>
    <w:rsid w:val="00D67909"/>
    <w:rPr>
      <w:sz w:val="24"/>
      <w:szCs w:val="24"/>
    </w:rPr>
  </w:style>
  <w:style w:type="character" w:customStyle="1" w:styleId="a8">
    <w:name w:val="Нижний колонтитул Знак"/>
    <w:basedOn w:val="a0"/>
    <w:link w:val="a7"/>
    <w:rsid w:val="003975B5"/>
    <w:rPr>
      <w:sz w:val="24"/>
      <w:szCs w:val="24"/>
    </w:rPr>
  </w:style>
  <w:style w:type="paragraph" w:styleId="ae">
    <w:name w:val="List Paragraph"/>
    <w:basedOn w:val="a"/>
    <w:uiPriority w:val="34"/>
    <w:qFormat/>
    <w:rsid w:val="007A5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4021">
      <w:bodyDiv w:val="1"/>
      <w:marLeft w:val="0"/>
      <w:marRight w:val="0"/>
      <w:marTop w:val="0"/>
      <w:marBottom w:val="0"/>
      <w:divBdr>
        <w:top w:val="none" w:sz="0" w:space="0" w:color="auto"/>
        <w:left w:val="none" w:sz="0" w:space="0" w:color="auto"/>
        <w:bottom w:val="none" w:sz="0" w:space="0" w:color="auto"/>
        <w:right w:val="none" w:sz="0" w:space="0" w:color="auto"/>
      </w:divBdr>
    </w:div>
    <w:div w:id="342249001">
      <w:bodyDiv w:val="1"/>
      <w:marLeft w:val="0"/>
      <w:marRight w:val="0"/>
      <w:marTop w:val="0"/>
      <w:marBottom w:val="0"/>
      <w:divBdr>
        <w:top w:val="none" w:sz="0" w:space="0" w:color="auto"/>
        <w:left w:val="none" w:sz="0" w:space="0" w:color="auto"/>
        <w:bottom w:val="none" w:sz="0" w:space="0" w:color="auto"/>
        <w:right w:val="none" w:sz="0" w:space="0" w:color="auto"/>
      </w:divBdr>
    </w:div>
    <w:div w:id="466775660">
      <w:bodyDiv w:val="1"/>
      <w:marLeft w:val="0"/>
      <w:marRight w:val="0"/>
      <w:marTop w:val="0"/>
      <w:marBottom w:val="0"/>
      <w:divBdr>
        <w:top w:val="none" w:sz="0" w:space="0" w:color="auto"/>
        <w:left w:val="none" w:sz="0" w:space="0" w:color="auto"/>
        <w:bottom w:val="none" w:sz="0" w:space="0" w:color="auto"/>
        <w:right w:val="none" w:sz="0" w:space="0" w:color="auto"/>
      </w:divBdr>
    </w:div>
    <w:div w:id="840122660">
      <w:bodyDiv w:val="1"/>
      <w:marLeft w:val="0"/>
      <w:marRight w:val="0"/>
      <w:marTop w:val="0"/>
      <w:marBottom w:val="0"/>
      <w:divBdr>
        <w:top w:val="none" w:sz="0" w:space="0" w:color="auto"/>
        <w:left w:val="none" w:sz="0" w:space="0" w:color="auto"/>
        <w:bottom w:val="none" w:sz="0" w:space="0" w:color="auto"/>
        <w:right w:val="none" w:sz="0" w:space="0" w:color="auto"/>
      </w:divBdr>
    </w:div>
    <w:div w:id="1023019556">
      <w:bodyDiv w:val="1"/>
      <w:marLeft w:val="0"/>
      <w:marRight w:val="0"/>
      <w:marTop w:val="0"/>
      <w:marBottom w:val="0"/>
      <w:divBdr>
        <w:top w:val="none" w:sz="0" w:space="0" w:color="auto"/>
        <w:left w:val="none" w:sz="0" w:space="0" w:color="auto"/>
        <w:bottom w:val="none" w:sz="0" w:space="0" w:color="auto"/>
        <w:right w:val="none" w:sz="0" w:space="0" w:color="auto"/>
      </w:divBdr>
    </w:div>
    <w:div w:id="1075207975">
      <w:bodyDiv w:val="1"/>
      <w:marLeft w:val="0"/>
      <w:marRight w:val="0"/>
      <w:marTop w:val="0"/>
      <w:marBottom w:val="0"/>
      <w:divBdr>
        <w:top w:val="none" w:sz="0" w:space="0" w:color="auto"/>
        <w:left w:val="none" w:sz="0" w:space="0" w:color="auto"/>
        <w:bottom w:val="none" w:sz="0" w:space="0" w:color="auto"/>
        <w:right w:val="none" w:sz="0" w:space="0" w:color="auto"/>
      </w:divBdr>
    </w:div>
    <w:div w:id="21292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52776-745B-4A0B-849D-D16B52C0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2620</Words>
  <Characters>14935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ПРОЕКТНАЯ ДЕКЛАРАЦИЯ</vt:lpstr>
    </vt:vector>
  </TitlesOfParts>
  <Company>System Builder</Company>
  <LinksUpToDate>false</LinksUpToDate>
  <CharactersWithSpaces>17520</CharactersWithSpaces>
  <SharedDoc>false</SharedDoc>
  <HLinks>
    <vt:vector size="6" baseType="variant">
      <vt:variant>
        <vt:i4>196694</vt:i4>
      </vt:variant>
      <vt:variant>
        <vt:i4>0</vt:i4>
      </vt:variant>
      <vt:variant>
        <vt:i4>0</vt:i4>
      </vt:variant>
      <vt:variant>
        <vt:i4>5</vt:i4>
      </vt:variant>
      <vt:variant>
        <vt:lpwstr>http://www.komiskursk.ru/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ПРОЕКТНАЯ ДЕКЛАРАЦИЯ</dc:title>
  <dc:subject/>
  <dc:creator>OEM User</dc:creator>
  <cp:keywords/>
  <dc:description/>
  <cp:lastModifiedBy>Пользователь</cp:lastModifiedBy>
  <cp:revision>3</cp:revision>
  <cp:lastPrinted>2017-07-11T13:31:00Z</cp:lastPrinted>
  <dcterms:created xsi:type="dcterms:W3CDTF">2017-07-11T13:17:00Z</dcterms:created>
  <dcterms:modified xsi:type="dcterms:W3CDTF">2017-07-11T14:09:00Z</dcterms:modified>
</cp:coreProperties>
</file>